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BEC6F" w14:textId="77777777" w:rsidR="00FE1EBA" w:rsidRPr="00913B7E" w:rsidRDefault="00FE1EBA" w:rsidP="00FE1EBA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913B7E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399A1A92" wp14:editId="67FA3438">
            <wp:extent cx="2516177" cy="723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Logo_Regiocast_neu09_RGB_gro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89" cy="7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A0BA7" w14:textId="77777777" w:rsidR="00FE1EBA" w:rsidRPr="00913B7E" w:rsidRDefault="00FE1EBA" w:rsidP="00306FAF">
      <w:pPr>
        <w:rPr>
          <w:rFonts w:ascii="Arial" w:hAnsi="Arial" w:cs="Arial"/>
          <w:b/>
          <w:sz w:val="28"/>
          <w:szCs w:val="28"/>
        </w:rPr>
      </w:pPr>
    </w:p>
    <w:p w14:paraId="70AE01C0" w14:textId="77777777" w:rsidR="00EE6565" w:rsidRPr="007C21E1" w:rsidRDefault="00DB4423" w:rsidP="002C466D">
      <w:pPr>
        <w:jc w:val="both"/>
        <w:rPr>
          <w:rFonts w:ascii="Arial" w:hAnsi="Arial" w:cs="Arial"/>
          <w:b/>
          <w:sz w:val="24"/>
          <w:szCs w:val="24"/>
        </w:rPr>
      </w:pPr>
      <w:r w:rsidRPr="007C21E1">
        <w:rPr>
          <w:rFonts w:ascii="Arial" w:hAnsi="Arial" w:cs="Arial"/>
          <w:b/>
          <w:sz w:val="24"/>
          <w:szCs w:val="24"/>
        </w:rPr>
        <w:t>R</w:t>
      </w:r>
      <w:r w:rsidR="00EE6565" w:rsidRPr="007C21E1">
        <w:rPr>
          <w:rFonts w:ascii="Arial" w:hAnsi="Arial" w:cs="Arial"/>
          <w:b/>
          <w:sz w:val="24"/>
          <w:szCs w:val="24"/>
        </w:rPr>
        <w:t xml:space="preserve">EGIOCAST </w:t>
      </w:r>
      <w:r w:rsidR="008A11C9" w:rsidRPr="007C21E1">
        <w:rPr>
          <w:rFonts w:ascii="Arial" w:hAnsi="Arial" w:cs="Arial"/>
          <w:b/>
          <w:sz w:val="24"/>
          <w:szCs w:val="24"/>
        </w:rPr>
        <w:t>ordne</w:t>
      </w:r>
      <w:r w:rsidR="0063022F" w:rsidRPr="007C21E1">
        <w:rPr>
          <w:rFonts w:ascii="Arial" w:hAnsi="Arial" w:cs="Arial"/>
          <w:b/>
          <w:sz w:val="24"/>
          <w:szCs w:val="24"/>
        </w:rPr>
        <w:t>t</w:t>
      </w:r>
      <w:r w:rsidR="008A11C9" w:rsidRPr="007C21E1">
        <w:rPr>
          <w:rFonts w:ascii="Arial" w:hAnsi="Arial" w:cs="Arial"/>
          <w:b/>
          <w:sz w:val="24"/>
          <w:szCs w:val="24"/>
        </w:rPr>
        <w:t xml:space="preserve"> </w:t>
      </w:r>
      <w:r w:rsidRPr="007C21E1">
        <w:rPr>
          <w:rFonts w:ascii="Arial" w:hAnsi="Arial" w:cs="Arial"/>
          <w:b/>
          <w:sz w:val="24"/>
          <w:szCs w:val="24"/>
        </w:rPr>
        <w:t>digitale</w:t>
      </w:r>
      <w:r w:rsidR="008A11C9" w:rsidRPr="007C21E1">
        <w:rPr>
          <w:rFonts w:ascii="Arial" w:hAnsi="Arial" w:cs="Arial"/>
          <w:b/>
          <w:sz w:val="24"/>
          <w:szCs w:val="24"/>
        </w:rPr>
        <w:t>s</w:t>
      </w:r>
      <w:r w:rsidRPr="007C21E1">
        <w:rPr>
          <w:rFonts w:ascii="Arial" w:hAnsi="Arial" w:cs="Arial"/>
          <w:b/>
          <w:sz w:val="24"/>
          <w:szCs w:val="24"/>
        </w:rPr>
        <w:t xml:space="preserve"> </w:t>
      </w:r>
      <w:r w:rsidR="008A11C9" w:rsidRPr="007C21E1">
        <w:rPr>
          <w:rFonts w:ascii="Arial" w:hAnsi="Arial" w:cs="Arial"/>
          <w:b/>
          <w:sz w:val="24"/>
          <w:szCs w:val="24"/>
        </w:rPr>
        <w:t>Vermarktungsi</w:t>
      </w:r>
      <w:r w:rsidRPr="007C21E1">
        <w:rPr>
          <w:rFonts w:ascii="Arial" w:hAnsi="Arial" w:cs="Arial"/>
          <w:b/>
          <w:sz w:val="24"/>
          <w:szCs w:val="24"/>
        </w:rPr>
        <w:t xml:space="preserve">nventar </w:t>
      </w:r>
      <w:r w:rsidR="008A11C9" w:rsidRPr="007C21E1">
        <w:rPr>
          <w:rFonts w:ascii="Arial" w:hAnsi="Arial" w:cs="Arial"/>
          <w:b/>
          <w:sz w:val="24"/>
          <w:szCs w:val="24"/>
        </w:rPr>
        <w:t>neu</w:t>
      </w:r>
    </w:p>
    <w:p w14:paraId="5E860BCC" w14:textId="77777777" w:rsidR="00EE6565" w:rsidRPr="00D61E13" w:rsidRDefault="00EE6565" w:rsidP="002C466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77F846C" w14:textId="4977FB07" w:rsidR="006B6730" w:rsidRPr="00D61E13" w:rsidRDefault="00EE6565" w:rsidP="00D61E1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61E13">
        <w:rPr>
          <w:rFonts w:ascii="Arial" w:hAnsi="Arial" w:cs="Arial"/>
          <w:color w:val="000000"/>
          <w:shd w:val="clear" w:color="auto" w:fill="FFFFFF"/>
        </w:rPr>
        <w:t>Berlin,</w:t>
      </w:r>
      <w:r w:rsidR="00C24FB8">
        <w:rPr>
          <w:rFonts w:ascii="Arial" w:hAnsi="Arial" w:cs="Arial"/>
          <w:color w:val="000000"/>
          <w:shd w:val="clear" w:color="auto" w:fill="FFFFFF"/>
        </w:rPr>
        <w:t xml:space="preserve"> 24</w:t>
      </w:r>
      <w:r w:rsidR="007C21E1">
        <w:rPr>
          <w:rFonts w:ascii="Arial" w:hAnsi="Arial" w:cs="Arial"/>
          <w:color w:val="000000"/>
          <w:shd w:val="clear" w:color="auto" w:fill="FFFFFF"/>
        </w:rPr>
        <w:t>.11.2022</w:t>
      </w:r>
      <w:r w:rsidR="00305AAF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26B96" w:rsidRPr="00C3241B">
        <w:rPr>
          <w:rFonts w:ascii="Arial" w:hAnsi="Arial" w:cs="Arial"/>
          <w:lang w:eastAsia="de-DE"/>
        </w:rPr>
        <w:t>–</w:t>
      </w:r>
      <w:r w:rsidR="00626B96">
        <w:rPr>
          <w:rFonts w:ascii="Arial" w:hAnsi="Arial" w:cs="Arial"/>
          <w:lang w:eastAsia="de-DE"/>
        </w:rPr>
        <w:t xml:space="preserve"> </w:t>
      </w:r>
      <w:r w:rsidR="008A11C9" w:rsidRPr="00D61E13">
        <w:rPr>
          <w:rFonts w:ascii="Arial" w:hAnsi="Arial" w:cs="Arial"/>
          <w:color w:val="000000"/>
          <w:shd w:val="clear" w:color="auto" w:fill="FFFFFF"/>
        </w:rPr>
        <w:t xml:space="preserve">REGIOCAST </w:t>
      </w:r>
      <w:r w:rsidR="005E1040" w:rsidRPr="00D61E13">
        <w:rPr>
          <w:rFonts w:ascii="Arial" w:hAnsi="Arial" w:cs="Arial"/>
          <w:color w:val="000000"/>
          <w:shd w:val="clear" w:color="auto" w:fill="FFFFFF"/>
        </w:rPr>
        <w:t xml:space="preserve">und der Großteil ihrer Beteiligungen </w:t>
      </w:r>
      <w:r w:rsidR="008A11C9" w:rsidRPr="00D61E13">
        <w:rPr>
          <w:rFonts w:ascii="Arial" w:hAnsi="Arial" w:cs="Arial"/>
          <w:color w:val="000000"/>
          <w:shd w:val="clear" w:color="auto" w:fill="FFFFFF"/>
        </w:rPr>
        <w:t>übertr</w:t>
      </w:r>
      <w:r w:rsidR="005E1040" w:rsidRPr="00D61E13">
        <w:rPr>
          <w:rFonts w:ascii="Arial" w:hAnsi="Arial" w:cs="Arial"/>
          <w:color w:val="000000"/>
          <w:shd w:val="clear" w:color="auto" w:fill="FFFFFF"/>
        </w:rPr>
        <w:t>agen</w:t>
      </w:r>
      <w:r w:rsidR="008A11C9" w:rsidRPr="00D61E13">
        <w:rPr>
          <w:rFonts w:ascii="Arial" w:hAnsi="Arial" w:cs="Arial"/>
          <w:color w:val="000000"/>
          <w:shd w:val="clear" w:color="auto" w:fill="FFFFFF"/>
        </w:rPr>
        <w:t xml:space="preserve"> ab </w:t>
      </w:r>
      <w:r w:rsidR="003132DA" w:rsidRPr="00D61E13">
        <w:rPr>
          <w:rFonts w:ascii="Arial" w:hAnsi="Arial" w:cs="Arial"/>
          <w:color w:val="000000"/>
          <w:shd w:val="clear" w:color="auto" w:fill="FFFFFF"/>
        </w:rPr>
        <w:t xml:space="preserve">Januar </w:t>
      </w:r>
      <w:r w:rsidR="008A11C9" w:rsidRPr="00D61E13">
        <w:rPr>
          <w:rFonts w:ascii="Arial" w:hAnsi="Arial" w:cs="Arial"/>
          <w:color w:val="000000"/>
          <w:shd w:val="clear" w:color="auto" w:fill="FFFFFF"/>
        </w:rPr>
        <w:t xml:space="preserve">2023 </w:t>
      </w:r>
      <w:r w:rsidR="00C075CC" w:rsidRPr="00D61E13">
        <w:rPr>
          <w:rFonts w:ascii="Arial" w:hAnsi="Arial" w:cs="Arial"/>
          <w:color w:val="000000"/>
          <w:shd w:val="clear" w:color="auto" w:fill="FFFFFF"/>
        </w:rPr>
        <w:t>ihr über</w:t>
      </w:r>
      <w:r w:rsidR="00F84C00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84C00" w:rsidRPr="00D61E13">
        <w:rPr>
          <w:rFonts w:ascii="Arial" w:hAnsi="Arial" w:cs="Arial"/>
          <w:color w:val="000000"/>
          <w:shd w:val="clear" w:color="auto" w:fill="FFFFFF"/>
        </w:rPr>
        <w:t>Crossplan</w:t>
      </w:r>
      <w:proofErr w:type="spellEnd"/>
      <w:r w:rsidR="00F84C00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075CC" w:rsidRPr="00D61E13">
        <w:rPr>
          <w:rFonts w:ascii="Arial" w:hAnsi="Arial" w:cs="Arial"/>
          <w:color w:val="000000"/>
          <w:shd w:val="clear" w:color="auto" w:fill="FFFFFF"/>
        </w:rPr>
        <w:t>Deutschland gebündeltes</w:t>
      </w:r>
      <w:r w:rsidR="008A11C9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84C00" w:rsidRPr="00D61E13">
        <w:rPr>
          <w:rFonts w:ascii="Arial" w:hAnsi="Arial" w:cs="Arial"/>
          <w:color w:val="000000"/>
          <w:shd w:val="clear" w:color="auto" w:fill="FFFFFF"/>
        </w:rPr>
        <w:t>Inventar</w:t>
      </w:r>
      <w:r w:rsidR="009518AB" w:rsidRPr="00D61E13">
        <w:rPr>
          <w:rFonts w:ascii="Arial" w:hAnsi="Arial" w:cs="Arial"/>
          <w:color w:val="000000"/>
          <w:shd w:val="clear" w:color="auto" w:fill="FFFFFF"/>
        </w:rPr>
        <w:t xml:space="preserve">* in </w:t>
      </w:r>
      <w:r w:rsidR="006720D7" w:rsidRPr="00D61E13">
        <w:rPr>
          <w:rFonts w:ascii="Arial" w:hAnsi="Arial" w:cs="Arial"/>
          <w:color w:val="000000"/>
          <w:shd w:val="clear" w:color="auto" w:fill="FFFFFF"/>
        </w:rPr>
        <w:t xml:space="preserve">einer </w:t>
      </w:r>
      <w:r w:rsidR="00626B96">
        <w:rPr>
          <w:rFonts w:ascii="Arial" w:hAnsi="Arial" w:cs="Arial"/>
          <w:color w:val="000000"/>
          <w:shd w:val="clear" w:color="auto" w:fill="FFFFFF"/>
        </w:rPr>
        <w:t>„</w:t>
      </w:r>
      <w:proofErr w:type="spellStart"/>
      <w:r w:rsidR="006720D7" w:rsidRPr="00D61E13">
        <w:rPr>
          <w:rFonts w:ascii="Arial" w:hAnsi="Arial" w:cs="Arial"/>
          <w:color w:val="000000"/>
          <w:shd w:val="clear" w:color="auto" w:fill="FFFFFF"/>
        </w:rPr>
        <w:t>Preferred</w:t>
      </w:r>
      <w:proofErr w:type="spellEnd"/>
      <w:r w:rsidR="006720D7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720D7" w:rsidRPr="00D61E13">
        <w:rPr>
          <w:rFonts w:ascii="Arial" w:hAnsi="Arial" w:cs="Arial"/>
          <w:color w:val="000000"/>
          <w:shd w:val="clear" w:color="auto" w:fill="FFFFFF"/>
        </w:rPr>
        <w:t>Partnership</w:t>
      </w:r>
      <w:proofErr w:type="spellEnd"/>
      <w:r w:rsidR="00626B96">
        <w:rPr>
          <w:rFonts w:ascii="Arial" w:hAnsi="Arial" w:cs="Arial"/>
          <w:color w:val="000000"/>
          <w:shd w:val="clear" w:color="auto" w:fill="FFFFFF"/>
        </w:rPr>
        <w:t>“</w:t>
      </w:r>
      <w:r w:rsidR="006720D7" w:rsidRPr="00D61E13">
        <w:rPr>
          <w:rFonts w:ascii="Arial" w:hAnsi="Arial" w:cs="Arial"/>
          <w:color w:val="000000"/>
          <w:shd w:val="clear" w:color="auto" w:fill="FFFFFF"/>
        </w:rPr>
        <w:t xml:space="preserve"> an die ARD M</w:t>
      </w:r>
      <w:r w:rsidR="007E2442">
        <w:rPr>
          <w:rFonts w:ascii="Arial" w:hAnsi="Arial" w:cs="Arial"/>
          <w:color w:val="000000"/>
          <w:shd w:val="clear" w:color="auto" w:fill="FFFFFF"/>
        </w:rPr>
        <w:t>EDIA</w:t>
      </w:r>
      <w:r w:rsidR="00911F40" w:rsidRPr="00D61E13">
        <w:rPr>
          <w:rFonts w:ascii="Arial" w:hAnsi="Arial" w:cs="Arial"/>
          <w:color w:val="000000"/>
          <w:shd w:val="clear" w:color="auto" w:fill="FFFFFF"/>
        </w:rPr>
        <w:t>.</w:t>
      </w:r>
      <w:r w:rsidR="008A11C9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F04A8" w:rsidRPr="00D61E13">
        <w:rPr>
          <w:rFonts w:ascii="Arial" w:hAnsi="Arial" w:cs="Arial"/>
          <w:color w:val="000000"/>
          <w:shd w:val="clear" w:color="auto" w:fill="FFFFFF"/>
        </w:rPr>
        <w:t xml:space="preserve">Die bisherige Vermarktung </w:t>
      </w:r>
      <w:r w:rsidR="004F19AC" w:rsidRPr="00D61E13">
        <w:rPr>
          <w:rFonts w:ascii="Arial" w:hAnsi="Arial" w:cs="Arial"/>
          <w:color w:val="000000"/>
          <w:shd w:val="clear" w:color="auto" w:fill="FFFFFF"/>
        </w:rPr>
        <w:t xml:space="preserve">dieses Inventars </w:t>
      </w:r>
      <w:r w:rsidR="009F04A8" w:rsidRPr="00D61E13">
        <w:rPr>
          <w:rFonts w:ascii="Arial" w:hAnsi="Arial" w:cs="Arial"/>
          <w:color w:val="000000"/>
          <w:shd w:val="clear" w:color="auto" w:fill="FFFFFF"/>
        </w:rPr>
        <w:t>lag in den Händen der RMS Tochter</w:t>
      </w:r>
      <w:r w:rsidR="00104533" w:rsidRPr="00D61E13">
        <w:rPr>
          <w:rFonts w:ascii="Arial" w:hAnsi="Arial" w:cs="Arial"/>
          <w:color w:val="000000"/>
          <w:shd w:val="clear" w:color="auto" w:fill="FFFFFF"/>
        </w:rPr>
        <w:t>gesellschaft</w:t>
      </w:r>
      <w:r w:rsidR="009F04A8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F04A8" w:rsidRPr="00D61E13">
        <w:rPr>
          <w:rFonts w:ascii="Arial" w:hAnsi="Arial" w:cs="Arial"/>
          <w:color w:val="000000"/>
          <w:shd w:val="clear" w:color="auto" w:fill="FFFFFF"/>
        </w:rPr>
        <w:t>RMSi</w:t>
      </w:r>
      <w:proofErr w:type="spellEnd"/>
      <w:r w:rsidR="009F04A8" w:rsidRPr="00D61E1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20811FA" w14:textId="40532730" w:rsidR="006720D7" w:rsidRPr="00D61E13" w:rsidRDefault="006720D7" w:rsidP="00D61E13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61E13">
        <w:rPr>
          <w:rFonts w:ascii="Arial" w:hAnsi="Arial" w:cs="Arial"/>
          <w:color w:val="000000"/>
          <w:shd w:val="clear" w:color="auto" w:fill="FFFFFF"/>
        </w:rPr>
        <w:t>Crossplan</w:t>
      </w:r>
      <w:proofErr w:type="spellEnd"/>
      <w:r w:rsidRPr="00D61E13">
        <w:rPr>
          <w:rFonts w:ascii="Arial" w:hAnsi="Arial" w:cs="Arial"/>
          <w:color w:val="000000"/>
          <w:shd w:val="clear" w:color="auto" w:fill="FFFFFF"/>
        </w:rPr>
        <w:t xml:space="preserve"> Deutschland</w:t>
      </w:r>
      <w:r w:rsidR="00961553" w:rsidRPr="00D61E13">
        <w:rPr>
          <w:rFonts w:ascii="Arial" w:hAnsi="Arial" w:cs="Arial"/>
          <w:color w:val="000000"/>
          <w:shd w:val="clear" w:color="auto" w:fill="FFFFFF"/>
        </w:rPr>
        <w:t xml:space="preserve">, ein Beteiligungsunternehmen </w:t>
      </w:r>
      <w:r w:rsidR="00C075CC" w:rsidRPr="00D61E13">
        <w:rPr>
          <w:rFonts w:ascii="Arial" w:hAnsi="Arial" w:cs="Arial"/>
          <w:color w:val="000000"/>
          <w:shd w:val="clear" w:color="auto" w:fill="FFFFFF"/>
        </w:rPr>
        <w:t>der REGIOCAST</w:t>
      </w:r>
      <w:r w:rsidR="00961553" w:rsidRPr="00D61E1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84C00" w:rsidRPr="00D61E13">
        <w:rPr>
          <w:rFonts w:ascii="Arial" w:hAnsi="Arial" w:cs="Arial"/>
          <w:color w:val="000000"/>
          <w:shd w:val="clear" w:color="auto" w:fill="FFFFFF"/>
        </w:rPr>
        <w:t xml:space="preserve">bleibt </w:t>
      </w:r>
      <w:r w:rsidRPr="00D61E13">
        <w:rPr>
          <w:rFonts w:ascii="Arial" w:hAnsi="Arial" w:cs="Arial"/>
          <w:color w:val="000000"/>
          <w:shd w:val="clear" w:color="auto" w:fill="FFFFFF"/>
        </w:rPr>
        <w:t>weiterhin technologische</w:t>
      </w:r>
      <w:r w:rsidR="00354675" w:rsidRPr="00D61E13">
        <w:rPr>
          <w:rFonts w:ascii="Arial" w:hAnsi="Arial" w:cs="Arial"/>
          <w:color w:val="000000"/>
          <w:shd w:val="clear" w:color="auto" w:fill="FFFFFF"/>
        </w:rPr>
        <w:t>r Dienstleister</w:t>
      </w:r>
      <w:r w:rsidR="003C4840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61E13">
        <w:rPr>
          <w:rFonts w:ascii="Arial" w:hAnsi="Arial" w:cs="Arial"/>
          <w:color w:val="000000"/>
          <w:shd w:val="clear" w:color="auto" w:fill="FFFFFF"/>
        </w:rPr>
        <w:t xml:space="preserve">in der </w:t>
      </w:r>
      <w:r w:rsidR="00F84C00" w:rsidRPr="00D61E13">
        <w:rPr>
          <w:rFonts w:ascii="Arial" w:hAnsi="Arial" w:cs="Arial"/>
          <w:color w:val="000000"/>
          <w:shd w:val="clear" w:color="auto" w:fill="FFFFFF"/>
        </w:rPr>
        <w:t xml:space="preserve">zukünftigen </w:t>
      </w:r>
      <w:r w:rsidRPr="00D61E13">
        <w:rPr>
          <w:rFonts w:ascii="Arial" w:hAnsi="Arial" w:cs="Arial"/>
          <w:color w:val="000000"/>
          <w:shd w:val="clear" w:color="auto" w:fill="FFFFFF"/>
        </w:rPr>
        <w:t xml:space="preserve">Vermarktungspartnerschaft. </w:t>
      </w:r>
      <w:r w:rsidR="00267861" w:rsidRPr="00D61E13">
        <w:rPr>
          <w:rFonts w:ascii="Arial" w:hAnsi="Arial" w:cs="Arial"/>
          <w:color w:val="000000"/>
          <w:shd w:val="clear" w:color="auto" w:fill="FFFFFF"/>
        </w:rPr>
        <w:t>D</w:t>
      </w:r>
      <w:r w:rsidRPr="00D61E13">
        <w:rPr>
          <w:rFonts w:ascii="Arial" w:hAnsi="Arial" w:cs="Arial"/>
          <w:color w:val="000000"/>
          <w:shd w:val="clear" w:color="auto" w:fill="FFFFFF"/>
        </w:rPr>
        <w:t xml:space="preserve">ie ARD </w:t>
      </w:r>
      <w:r w:rsidR="007E2442">
        <w:rPr>
          <w:rFonts w:ascii="Arial" w:hAnsi="Arial" w:cs="Arial"/>
          <w:color w:val="000000"/>
          <w:shd w:val="clear" w:color="auto" w:fill="FFFFFF"/>
        </w:rPr>
        <w:t>MEDIA</w:t>
      </w:r>
      <w:r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41E2D" w:rsidRPr="00D61E13">
        <w:rPr>
          <w:rFonts w:ascii="Arial" w:hAnsi="Arial" w:cs="Arial"/>
          <w:color w:val="000000"/>
          <w:shd w:val="clear" w:color="auto" w:fill="FFFFFF"/>
        </w:rPr>
        <w:t xml:space="preserve">kann </w:t>
      </w:r>
      <w:r w:rsidR="00B57699" w:rsidRPr="00D61E13">
        <w:rPr>
          <w:rFonts w:ascii="Arial" w:hAnsi="Arial" w:cs="Arial"/>
          <w:color w:val="000000"/>
          <w:shd w:val="clear" w:color="auto" w:fill="FFFFFF"/>
        </w:rPr>
        <w:t xml:space="preserve">dem Markt </w:t>
      </w:r>
      <w:r w:rsidR="00441E2D" w:rsidRPr="00D61E13">
        <w:rPr>
          <w:rFonts w:ascii="Arial" w:hAnsi="Arial" w:cs="Arial"/>
          <w:color w:val="000000"/>
          <w:shd w:val="clear" w:color="auto" w:fill="FFFFFF"/>
        </w:rPr>
        <w:t xml:space="preserve">somit </w:t>
      </w:r>
      <w:r w:rsidRPr="00D61E13">
        <w:rPr>
          <w:rFonts w:ascii="Arial" w:hAnsi="Arial" w:cs="Arial"/>
          <w:color w:val="000000"/>
          <w:shd w:val="clear" w:color="auto" w:fill="FFFFFF"/>
        </w:rPr>
        <w:t>erstmals konvergente Kampagnen aus klassischen UKW-Belegungen und datengetriebene</w:t>
      </w:r>
      <w:r w:rsidR="00E47188" w:rsidRPr="00D61E13">
        <w:rPr>
          <w:rFonts w:ascii="Arial" w:hAnsi="Arial" w:cs="Arial"/>
          <w:color w:val="000000"/>
          <w:shd w:val="clear" w:color="auto" w:fill="FFFFFF"/>
        </w:rPr>
        <w:t>m</w:t>
      </w:r>
      <w:r w:rsidRPr="00D61E13">
        <w:rPr>
          <w:rFonts w:ascii="Arial" w:hAnsi="Arial" w:cs="Arial"/>
          <w:color w:val="000000"/>
          <w:shd w:val="clear" w:color="auto" w:fill="FFFFFF"/>
        </w:rPr>
        <w:t xml:space="preserve"> IP-Inventar eines Mandanten und seiner Marken anbieten. Die REGIOCAST-Gruppe wird auch mit ihrem klassischen Inventar ab </w:t>
      </w:r>
      <w:r w:rsidR="00E47188" w:rsidRPr="00D61E13">
        <w:rPr>
          <w:rFonts w:ascii="Arial" w:hAnsi="Arial" w:cs="Arial"/>
          <w:color w:val="000000"/>
          <w:shd w:val="clear" w:color="auto" w:fill="FFFFFF"/>
        </w:rPr>
        <w:t xml:space="preserve">Januar </w:t>
      </w:r>
      <w:r w:rsidRPr="00D61E13">
        <w:rPr>
          <w:rFonts w:ascii="Arial" w:hAnsi="Arial" w:cs="Arial"/>
          <w:color w:val="000000"/>
          <w:shd w:val="clear" w:color="auto" w:fill="FFFFFF"/>
        </w:rPr>
        <w:t>2023 über die ARD M</w:t>
      </w:r>
      <w:r w:rsidR="007E2442">
        <w:rPr>
          <w:rFonts w:ascii="Arial" w:hAnsi="Arial" w:cs="Arial"/>
          <w:color w:val="000000"/>
          <w:shd w:val="clear" w:color="auto" w:fill="FFFFFF"/>
        </w:rPr>
        <w:t>EDIA</w:t>
      </w:r>
      <w:r w:rsidRPr="00D61E13">
        <w:rPr>
          <w:rFonts w:ascii="Arial" w:hAnsi="Arial" w:cs="Arial"/>
          <w:color w:val="000000"/>
          <w:shd w:val="clear" w:color="auto" w:fill="FFFFFF"/>
        </w:rPr>
        <w:t xml:space="preserve"> vermarktet.</w:t>
      </w:r>
    </w:p>
    <w:p w14:paraId="1AA68F7F" w14:textId="4924E610" w:rsidR="006720D7" w:rsidRPr="00D61E13" w:rsidRDefault="007E2442" w:rsidP="00D61E13">
      <w:pPr>
        <w:jc w:val="both"/>
        <w:rPr>
          <w:color w:val="1F497D"/>
        </w:rPr>
      </w:pPr>
      <w:r>
        <w:rPr>
          <w:rFonts w:ascii="Arial" w:hAnsi="Arial" w:cs="Arial"/>
          <w:color w:val="000000"/>
          <w:shd w:val="clear" w:color="auto" w:fill="FFFFFF"/>
        </w:rPr>
        <w:t>Der zur ARD MEDIA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 wechselnde</w:t>
      </w:r>
      <w:r w:rsidR="00626B96">
        <w:rPr>
          <w:rFonts w:ascii="Arial" w:hAnsi="Arial" w:cs="Arial"/>
          <w:color w:val="000000"/>
          <w:shd w:val="clear" w:color="auto" w:fill="FFFFFF"/>
        </w:rPr>
        <w:t xml:space="preserve"> REGIOCAST-Verbund ist laut </w:t>
      </w:r>
      <w:proofErr w:type="spellStart"/>
      <w:r w:rsidR="00626B96">
        <w:rPr>
          <w:rFonts w:ascii="Arial" w:hAnsi="Arial" w:cs="Arial"/>
          <w:color w:val="000000"/>
          <w:shd w:val="clear" w:color="auto" w:fill="FFFFFF"/>
        </w:rPr>
        <w:t>ma</w:t>
      </w:r>
      <w:proofErr w:type="spellEnd"/>
      <w:r w:rsidR="00626B96">
        <w:rPr>
          <w:rFonts w:ascii="Arial" w:hAnsi="Arial" w:cs="Arial"/>
          <w:color w:val="000000"/>
          <w:shd w:val="clear" w:color="auto" w:fill="FFFFFF"/>
        </w:rPr>
        <w:t xml:space="preserve"> IP A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udio </w:t>
      </w:r>
      <w:r w:rsidR="00C075CC" w:rsidRPr="00D61E13">
        <w:rPr>
          <w:rFonts w:ascii="Arial" w:hAnsi="Arial" w:cs="Arial"/>
          <w:color w:val="000000"/>
          <w:shd w:val="clear" w:color="auto" w:fill="FFFFFF"/>
        </w:rPr>
        <w:t xml:space="preserve">mit </w:t>
      </w:r>
      <w:r w:rsidR="00AD1138">
        <w:rPr>
          <w:rFonts w:ascii="Arial" w:hAnsi="Arial" w:cs="Arial"/>
          <w:color w:val="000000"/>
          <w:shd w:val="clear" w:color="auto" w:fill="FFFFFF"/>
        </w:rPr>
        <w:t>über 26 Mio.</w:t>
      </w:r>
      <w:r w:rsidR="00D61E13" w:rsidRPr="00D61E13">
        <w:rPr>
          <w:rFonts w:ascii="Arial" w:hAnsi="Arial" w:cs="Arial"/>
          <w:color w:val="000000"/>
          <w:shd w:val="clear" w:color="auto" w:fill="FFFFFF"/>
        </w:rPr>
        <w:t xml:space="preserve"> Sessions pro Monat** 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der größte Inventarhalter der klassischen deutschen Privatradiobranche. Franca Wohlfahrt, Chief </w:t>
      </w:r>
      <w:proofErr w:type="spellStart"/>
      <w:r w:rsidR="00337402" w:rsidRPr="00D61E13">
        <w:rPr>
          <w:rFonts w:ascii="Arial" w:hAnsi="Arial" w:cs="Arial"/>
          <w:color w:val="000000"/>
          <w:shd w:val="clear" w:color="auto" w:fill="FFFFFF"/>
        </w:rPr>
        <w:t>Sales</w:t>
      </w:r>
      <w:proofErr w:type="spellEnd"/>
      <w:r w:rsidR="00337402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>Officer der REGIOCAST</w:t>
      </w:r>
      <w:r w:rsidR="007C21E1">
        <w:rPr>
          <w:rFonts w:ascii="Arial" w:hAnsi="Arial" w:cs="Arial"/>
          <w:color w:val="000000"/>
          <w:shd w:val="clear" w:color="auto" w:fill="FFFFFF"/>
        </w:rPr>
        <w:t>,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 freut sich auf die zukünftige Zusammenarbeit mit der ARD M</w:t>
      </w:r>
      <w:r>
        <w:rPr>
          <w:rFonts w:ascii="Arial" w:hAnsi="Arial" w:cs="Arial"/>
          <w:color w:val="000000"/>
          <w:shd w:val="clear" w:color="auto" w:fill="FFFFFF"/>
        </w:rPr>
        <w:t>EDIA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 auch in diesem Bereich:</w:t>
      </w:r>
      <w:r w:rsidR="005A3084" w:rsidRPr="00D61E13">
        <w:rPr>
          <w:rFonts w:ascii="Arial" w:hAnsi="Arial" w:cs="Arial"/>
          <w:color w:val="000000"/>
          <w:shd w:val="clear" w:color="auto" w:fill="FFFFFF"/>
        </w:rPr>
        <w:t xml:space="preserve"> „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>Der Markt für Online Audio gewinnt zunehmend an Relevanz und REGIOCAST investiert seit vielen Jahr</w:t>
      </w:r>
      <w:r w:rsidR="005A3084" w:rsidRPr="00D61E13">
        <w:rPr>
          <w:rFonts w:ascii="Arial" w:hAnsi="Arial" w:cs="Arial"/>
          <w:color w:val="000000"/>
          <w:shd w:val="clear" w:color="auto" w:fill="FFFFFF"/>
        </w:rPr>
        <w:t>en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 unternehmerisch stark in den Ausbau </w:t>
      </w:r>
      <w:r w:rsidR="00FA057C" w:rsidRPr="00D61E13">
        <w:rPr>
          <w:rFonts w:ascii="Arial" w:hAnsi="Arial" w:cs="Arial"/>
          <w:color w:val="000000"/>
          <w:shd w:val="clear" w:color="auto" w:fill="FFFFFF"/>
        </w:rPr>
        <w:t>ihrer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 Angebote, Reichweite, Daten und Technologie</w:t>
      </w:r>
      <w:r w:rsidR="004E7FB0" w:rsidRPr="00D61E13">
        <w:rPr>
          <w:rFonts w:ascii="Arial" w:hAnsi="Arial" w:cs="Arial"/>
          <w:color w:val="000000"/>
          <w:shd w:val="clear" w:color="auto" w:fill="FFFFFF"/>
        </w:rPr>
        <w:t>n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>. Wir sehen die ARD M</w:t>
      </w:r>
      <w:r>
        <w:rPr>
          <w:rFonts w:ascii="Arial" w:hAnsi="Arial" w:cs="Arial"/>
          <w:color w:val="000000"/>
          <w:shd w:val="clear" w:color="auto" w:fill="FFFFFF"/>
        </w:rPr>
        <w:t>EDIA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 in der </w:t>
      </w:r>
      <w:r w:rsidR="004E7FB0" w:rsidRPr="00D61E13">
        <w:rPr>
          <w:rFonts w:ascii="Arial" w:hAnsi="Arial" w:cs="Arial"/>
          <w:color w:val="000000"/>
          <w:shd w:val="clear" w:color="auto" w:fill="FFFFFF"/>
        </w:rPr>
        <w:t>„</w:t>
      </w:r>
      <w:proofErr w:type="spellStart"/>
      <w:r w:rsidR="00335728" w:rsidRPr="00D61E13">
        <w:rPr>
          <w:rFonts w:ascii="Arial" w:hAnsi="Arial" w:cs="Arial"/>
          <w:color w:val="000000"/>
          <w:shd w:val="clear" w:color="auto" w:fill="FFFFFF"/>
        </w:rPr>
        <w:t>Preferred</w:t>
      </w:r>
      <w:proofErr w:type="spellEnd"/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35728" w:rsidRPr="00D61E13">
        <w:rPr>
          <w:rFonts w:ascii="Arial" w:hAnsi="Arial" w:cs="Arial"/>
          <w:color w:val="000000"/>
          <w:shd w:val="clear" w:color="auto" w:fill="FFFFFF"/>
        </w:rPr>
        <w:t>Partnership</w:t>
      </w:r>
      <w:proofErr w:type="spellEnd"/>
      <w:r w:rsidR="004E7FB0" w:rsidRPr="00D61E13">
        <w:rPr>
          <w:rFonts w:ascii="Arial" w:hAnsi="Arial" w:cs="Arial"/>
          <w:color w:val="000000"/>
          <w:shd w:val="clear" w:color="auto" w:fill="FFFFFF"/>
        </w:rPr>
        <w:t>“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 als den richtigen Partner</w:t>
      </w:r>
      <w:r w:rsidR="00731581">
        <w:rPr>
          <w:rFonts w:ascii="Arial" w:hAnsi="Arial" w:cs="Arial"/>
          <w:color w:val="000000"/>
          <w:shd w:val="clear" w:color="auto" w:fill="FFFFFF"/>
        </w:rPr>
        <w:t>,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075CC" w:rsidRPr="00D61E13">
        <w:rPr>
          <w:rFonts w:ascii="Arial" w:hAnsi="Arial" w:cs="Arial"/>
          <w:color w:val="000000"/>
          <w:shd w:val="clear" w:color="auto" w:fill="FFFFFF"/>
        </w:rPr>
        <w:t>um die</w:t>
      </w:r>
      <w:r w:rsidR="00337402" w:rsidRPr="00D61E13">
        <w:rPr>
          <w:rFonts w:ascii="Arial" w:hAnsi="Arial" w:cs="Arial"/>
          <w:color w:val="000000"/>
          <w:shd w:val="clear" w:color="auto" w:fill="FFFFFF"/>
        </w:rPr>
        <w:t xml:space="preserve"> digitalen 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>Verm</w:t>
      </w:r>
      <w:r w:rsidR="00ED7686" w:rsidRPr="00D61E13">
        <w:rPr>
          <w:rFonts w:ascii="Arial" w:hAnsi="Arial" w:cs="Arial"/>
          <w:color w:val="000000"/>
          <w:shd w:val="clear" w:color="auto" w:fill="FFFFFF"/>
        </w:rPr>
        <w:t>a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 xml:space="preserve">rktungsstrukturen </w:t>
      </w:r>
      <w:r w:rsidR="00C075CC" w:rsidRPr="00D61E13">
        <w:rPr>
          <w:rFonts w:ascii="Arial" w:hAnsi="Arial" w:cs="Arial"/>
          <w:color w:val="000000"/>
          <w:shd w:val="clear" w:color="auto" w:fill="FFFFFF"/>
        </w:rPr>
        <w:t xml:space="preserve">in Deutschland </w:t>
      </w:r>
      <w:r w:rsidR="00335728" w:rsidRPr="00D61E13">
        <w:rPr>
          <w:rFonts w:ascii="Arial" w:hAnsi="Arial" w:cs="Arial"/>
          <w:color w:val="000000"/>
          <w:shd w:val="clear" w:color="auto" w:fill="FFFFFF"/>
        </w:rPr>
        <w:t>weiter zu entwickeln“.</w:t>
      </w:r>
    </w:p>
    <w:p w14:paraId="40E06D8B" w14:textId="6B280854" w:rsidR="00D61E13" w:rsidRPr="002E50D2" w:rsidRDefault="001568E2" w:rsidP="002E50D2">
      <w:pPr>
        <w:spacing w:after="240"/>
        <w:jc w:val="both"/>
        <w:rPr>
          <w:rFonts w:ascii="Arial" w:hAnsi="Arial" w:cs="Arial"/>
          <w:color w:val="000000"/>
          <w:shd w:val="clear" w:color="auto" w:fill="FFFFFF"/>
        </w:rPr>
      </w:pPr>
      <w:r w:rsidRPr="00D61E13">
        <w:rPr>
          <w:rFonts w:ascii="Arial" w:hAnsi="Arial" w:cs="Arial"/>
          <w:color w:val="000000"/>
          <w:shd w:val="clear" w:color="auto" w:fill="FFFFFF"/>
        </w:rPr>
        <w:t xml:space="preserve">Die Zusammenarbeit </w:t>
      </w:r>
      <w:r w:rsidR="00335518" w:rsidRPr="00D61E13">
        <w:rPr>
          <w:rFonts w:ascii="Arial" w:hAnsi="Arial" w:cs="Arial"/>
          <w:color w:val="000000"/>
          <w:shd w:val="clear" w:color="auto" w:fill="FFFFFF"/>
        </w:rPr>
        <w:t>mit der ARD M</w:t>
      </w:r>
      <w:r w:rsidR="007E2442">
        <w:rPr>
          <w:rFonts w:ascii="Arial" w:hAnsi="Arial" w:cs="Arial"/>
          <w:color w:val="000000"/>
          <w:shd w:val="clear" w:color="auto" w:fill="FFFFFF"/>
        </w:rPr>
        <w:t>EDIA</w:t>
      </w:r>
      <w:r w:rsidR="00335518" w:rsidRPr="00D61E13">
        <w:rPr>
          <w:rFonts w:ascii="Arial" w:hAnsi="Arial" w:cs="Arial"/>
          <w:color w:val="000000"/>
          <w:shd w:val="clear" w:color="auto" w:fill="FFFFFF"/>
        </w:rPr>
        <w:t xml:space="preserve"> ist nicht </w:t>
      </w:r>
      <w:r w:rsidRPr="00D61E13">
        <w:rPr>
          <w:rFonts w:ascii="Arial" w:hAnsi="Arial" w:cs="Arial"/>
          <w:color w:val="000000"/>
          <w:shd w:val="clear" w:color="auto" w:fill="FFFFFF"/>
        </w:rPr>
        <w:t>exklusiv</w:t>
      </w:r>
      <w:r w:rsidRPr="005B5E9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B5E97" w:rsidRPr="005B5E97">
        <w:rPr>
          <w:rFonts w:ascii="Arial" w:hAnsi="Arial" w:cs="Arial"/>
          <w:color w:val="000000"/>
          <w:shd w:val="clear" w:color="auto" w:fill="FFFFFF"/>
        </w:rPr>
        <w:t xml:space="preserve">REGIOCAST verhandelt aktuell mit weiteren neuen </w:t>
      </w:r>
      <w:proofErr w:type="spellStart"/>
      <w:r w:rsidR="005B5E97" w:rsidRPr="005B5E97">
        <w:rPr>
          <w:rFonts w:ascii="Arial" w:hAnsi="Arial" w:cs="Arial"/>
          <w:color w:val="000000"/>
          <w:shd w:val="clear" w:color="auto" w:fill="FFFFFF"/>
        </w:rPr>
        <w:t>Spezialvermarktern</w:t>
      </w:r>
      <w:proofErr w:type="spellEnd"/>
      <w:r w:rsidR="005B5E97" w:rsidRPr="005B5E97">
        <w:rPr>
          <w:rFonts w:ascii="Arial" w:hAnsi="Arial" w:cs="Arial"/>
          <w:color w:val="000000"/>
          <w:shd w:val="clear" w:color="auto" w:fill="FFFFFF"/>
        </w:rPr>
        <w:t xml:space="preserve"> im sich aktuell auch im Vermarktungsbereich dynamisch entwickelnden Online Audio Markt.</w:t>
      </w:r>
    </w:p>
    <w:p w14:paraId="7CD74829" w14:textId="77777777" w:rsidR="00D61E13" w:rsidRPr="00D61E13" w:rsidRDefault="00913B7E" w:rsidP="002E50D2">
      <w:pPr>
        <w:overflowPunct w:val="0"/>
        <w:spacing w:after="240"/>
        <w:jc w:val="both"/>
        <w:textAlignment w:val="baseline"/>
        <w:rPr>
          <w:rFonts w:ascii="Arial" w:hAnsi="Arial" w:cs="Arial"/>
          <w:i/>
          <w:sz w:val="20"/>
          <w:szCs w:val="20"/>
          <w:shd w:val="clear" w:color="auto" w:fill="FFFFFF"/>
          <w:lang w:eastAsia="de-DE"/>
        </w:rPr>
      </w:pPr>
      <w:r w:rsidRPr="00913B7E">
        <w:rPr>
          <w:rFonts w:ascii="Arial" w:hAnsi="Arial" w:cs="Arial"/>
          <w:i/>
          <w:sz w:val="20"/>
          <w:szCs w:val="20"/>
          <w:lang w:eastAsia="de-DE"/>
        </w:rPr>
        <w:t xml:space="preserve">REGIOCAST ist ein deutschlandweit agierendes Unternehmen, das analoge und digitale Marken des Radio- und Audiomarktes führt. </w:t>
      </w:r>
      <w:r w:rsidRPr="00913B7E">
        <w:rPr>
          <w:rFonts w:ascii="Arial" w:hAnsi="Arial" w:cs="Arial"/>
          <w:i/>
          <w:sz w:val="20"/>
          <w:szCs w:val="20"/>
          <w:shd w:val="clear" w:color="auto" w:fill="FFFFFF"/>
          <w:lang w:eastAsia="de-DE"/>
        </w:rPr>
        <w:t xml:space="preserve">Als Audio-Pionier steht REGIOCAST für erfolgreiche Radio- bzw. Audio-Marken und für Innovationen in der digitalen Transformation von Audio. Damit stellt das Unternehmen nutzerorientierte Audioerlebnisse auf sämtlichen Plattformen zur Verfügung. </w:t>
      </w:r>
    </w:p>
    <w:p w14:paraId="69F8357E" w14:textId="44F19735" w:rsidR="00D61E13" w:rsidRDefault="009518AB" w:rsidP="00D61E13">
      <w:pPr>
        <w:overflowPunct w:val="0"/>
        <w:textAlignment w:val="baseline"/>
        <w:rPr>
          <w:rFonts w:ascii="Arial" w:hAnsi="Arial" w:cs="Arial"/>
          <w:i/>
          <w:sz w:val="18"/>
          <w:szCs w:val="18"/>
          <w:shd w:val="clear" w:color="auto" w:fill="FFFFFF"/>
          <w:lang w:eastAsia="de-DE"/>
        </w:rPr>
      </w:pPr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*R.SH, RADIO PSR, R.SA, ENERGY Sachsen, RADIO BOB</w:t>
      </w:r>
      <w:r w:rsidR="0090798E"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rockt Schleswig-Holstein, delta radio, 80s80s Radio, RADIO </w:t>
      </w:r>
      <w:proofErr w:type="gramStart"/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BOB!</w:t>
      </w:r>
      <w:r w:rsidR="00075BC7"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 w:rsidR="00075BC7"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90s90s, Feierfreund, Schlagerplan</w:t>
      </w:r>
      <w:r w:rsidR="007C21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et Radio, </w:t>
      </w:r>
      <w:proofErr w:type="spellStart"/>
      <w:r w:rsidR="007C21E1">
        <w:rPr>
          <w:rFonts w:ascii="Arial" w:hAnsi="Arial" w:cs="Arial"/>
          <w:color w:val="000000"/>
          <w:sz w:val="18"/>
          <w:szCs w:val="18"/>
          <w:shd w:val="clear" w:color="auto" w:fill="FFFFFF"/>
        </w:rPr>
        <w:t>barba</w:t>
      </w:r>
      <w:proofErr w:type="spellEnd"/>
      <w:r w:rsidR="007C21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radio, NORA</w:t>
      </w:r>
      <w:r w:rsidR="00AD1138">
        <w:rPr>
          <w:rFonts w:ascii="Arial" w:hAnsi="Arial" w:cs="Arial"/>
          <w:color w:val="000000"/>
          <w:sz w:val="18"/>
          <w:szCs w:val="18"/>
          <w:shd w:val="clear" w:color="auto" w:fill="FFFFFF"/>
        </w:rPr>
        <w:t>, AMV</w:t>
      </w:r>
      <w:r w:rsidR="002E50D2">
        <w:rPr>
          <w:rFonts w:ascii="Arial" w:hAnsi="Arial" w:cs="Arial"/>
          <w:color w:val="000000"/>
          <w:sz w:val="18"/>
          <w:szCs w:val="18"/>
          <w:shd w:val="clear" w:color="auto" w:fill="FFFFFF"/>
        </w:rPr>
        <w:t>, Weihnachtsmusik.fm</w:t>
      </w:r>
      <w:r w:rsidR="00AD11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und SU</w:t>
      </w:r>
      <w:r w:rsidR="00203D74"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N</w:t>
      </w:r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SHINE LIVE</w:t>
      </w:r>
    </w:p>
    <w:p w14:paraId="7229127D" w14:textId="2F6B2440" w:rsidR="00C075CC" w:rsidRPr="007C21E1" w:rsidRDefault="007C21E1" w:rsidP="007C21E1">
      <w:pPr>
        <w:overflowPunct w:val="0"/>
        <w:spacing w:after="240"/>
        <w:textAlignment w:val="baseline"/>
        <w:rPr>
          <w:rFonts w:ascii="Arial" w:hAnsi="Arial" w:cs="Arial"/>
          <w:sz w:val="18"/>
          <w:szCs w:val="18"/>
        </w:rPr>
      </w:pPr>
      <w:r w:rsidRPr="007C21E1">
        <w:rPr>
          <w:rFonts w:ascii="Arial" w:hAnsi="Arial" w:cs="Arial"/>
          <w:sz w:val="18"/>
          <w:szCs w:val="18"/>
          <w:shd w:val="clear" w:color="auto" w:fill="FFFFFF"/>
          <w:lang w:eastAsia="de-DE"/>
        </w:rPr>
        <w:t>**</w:t>
      </w:r>
      <w:r w:rsidR="00D61E13" w:rsidRPr="007C21E1">
        <w:rPr>
          <w:rFonts w:ascii="Arial" w:hAnsi="Arial" w:cs="Arial"/>
          <w:sz w:val="18"/>
          <w:szCs w:val="18"/>
          <w:shd w:val="clear" w:color="auto" w:fill="FFFFFF"/>
          <w:lang w:eastAsia="de-DE"/>
        </w:rPr>
        <w:t xml:space="preserve">Quelle: </w:t>
      </w:r>
      <w:proofErr w:type="spellStart"/>
      <w:r w:rsidR="00D61E13" w:rsidRPr="007C21E1">
        <w:rPr>
          <w:rFonts w:ascii="Arial" w:hAnsi="Arial" w:cs="Arial"/>
          <w:sz w:val="18"/>
          <w:szCs w:val="18"/>
        </w:rPr>
        <w:t>ma</w:t>
      </w:r>
      <w:proofErr w:type="spellEnd"/>
      <w:r w:rsidR="00D61E13" w:rsidRPr="007C21E1">
        <w:rPr>
          <w:rFonts w:ascii="Arial" w:hAnsi="Arial" w:cs="Arial"/>
          <w:sz w:val="18"/>
          <w:szCs w:val="18"/>
        </w:rPr>
        <w:t xml:space="preserve"> 2022 IP Audio III</w:t>
      </w:r>
      <w:r w:rsidR="00611627">
        <w:rPr>
          <w:rFonts w:ascii="Arial" w:hAnsi="Arial" w:cs="Arial"/>
          <w:sz w:val="18"/>
          <w:szCs w:val="18"/>
        </w:rPr>
        <w:t>,</w:t>
      </w:r>
      <w:r w:rsidR="00D61E13" w:rsidRPr="007C21E1">
        <w:rPr>
          <w:rFonts w:ascii="Arial" w:hAnsi="Arial" w:cs="Arial"/>
          <w:sz w:val="18"/>
          <w:szCs w:val="18"/>
        </w:rPr>
        <w:t xml:space="preserve"> </w:t>
      </w:r>
      <w:r w:rsidR="00611627">
        <w:rPr>
          <w:rFonts w:ascii="Arial" w:hAnsi="Arial" w:cs="Arial"/>
          <w:sz w:val="18"/>
          <w:szCs w:val="18"/>
        </w:rPr>
        <w:t xml:space="preserve">AUDIO HOUSE Digital </w:t>
      </w:r>
      <w:r w:rsidR="00D61E13" w:rsidRPr="007C21E1">
        <w:rPr>
          <w:rFonts w:ascii="Arial" w:hAnsi="Arial" w:cs="Arial"/>
          <w:sz w:val="18"/>
          <w:szCs w:val="18"/>
        </w:rPr>
        <w:t>(Q2 2022, Inland)</w:t>
      </w:r>
      <w:bookmarkStart w:id="0" w:name="_GoBack"/>
      <w:bookmarkEnd w:id="0"/>
    </w:p>
    <w:sectPr w:rsidR="00C075CC" w:rsidRPr="007C2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C8A4" w16cex:dateUtc="2022-10-25T18:42:00Z"/>
  <w16cex:commentExtensible w16cex:durableId="2702CB7C" w16cex:dateUtc="2022-10-25T18:54:00Z"/>
  <w16cex:commentExtensible w16cex:durableId="2702CB8F" w16cex:dateUtc="2022-10-25T1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99BC81" w16cid:durableId="2702C8A4"/>
  <w16cid:commentId w16cid:paraId="381451A2" w16cid:durableId="2702CB7C"/>
  <w16cid:commentId w16cid:paraId="39CE08A5" w16cid:durableId="2702CB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12E"/>
    <w:multiLevelType w:val="hybridMultilevel"/>
    <w:tmpl w:val="9A346820"/>
    <w:lvl w:ilvl="0" w:tplc="F0A8F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8D8"/>
    <w:multiLevelType w:val="hybridMultilevel"/>
    <w:tmpl w:val="5B6CC5F4"/>
    <w:lvl w:ilvl="0" w:tplc="7946F2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176"/>
    <w:multiLevelType w:val="hybridMultilevel"/>
    <w:tmpl w:val="ACBE8D20"/>
    <w:lvl w:ilvl="0" w:tplc="D9D20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CB0"/>
    <w:multiLevelType w:val="hybridMultilevel"/>
    <w:tmpl w:val="7CC034B6"/>
    <w:lvl w:ilvl="0" w:tplc="6AD6F29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1517D"/>
    <w:multiLevelType w:val="hybridMultilevel"/>
    <w:tmpl w:val="BB86A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3A91"/>
    <w:multiLevelType w:val="hybridMultilevel"/>
    <w:tmpl w:val="B4385CE2"/>
    <w:lvl w:ilvl="0" w:tplc="872C3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C04"/>
    <w:multiLevelType w:val="hybridMultilevel"/>
    <w:tmpl w:val="173CDF62"/>
    <w:lvl w:ilvl="0" w:tplc="462EA45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B342B"/>
    <w:multiLevelType w:val="hybridMultilevel"/>
    <w:tmpl w:val="DA9E88D4"/>
    <w:lvl w:ilvl="0" w:tplc="217E6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1"/>
    <w:rsid w:val="00014605"/>
    <w:rsid w:val="00056F63"/>
    <w:rsid w:val="00057F48"/>
    <w:rsid w:val="00075BC7"/>
    <w:rsid w:val="000770F1"/>
    <w:rsid w:val="00086EE4"/>
    <w:rsid w:val="000E28A7"/>
    <w:rsid w:val="00102595"/>
    <w:rsid w:val="00104533"/>
    <w:rsid w:val="001119E0"/>
    <w:rsid w:val="00131CF9"/>
    <w:rsid w:val="001346D8"/>
    <w:rsid w:val="001568E2"/>
    <w:rsid w:val="00193DFD"/>
    <w:rsid w:val="001B29C2"/>
    <w:rsid w:val="001C2BAC"/>
    <w:rsid w:val="001D269D"/>
    <w:rsid w:val="001F7004"/>
    <w:rsid w:val="001F7636"/>
    <w:rsid w:val="00203BDB"/>
    <w:rsid w:val="00203D74"/>
    <w:rsid w:val="00206DC3"/>
    <w:rsid w:val="00207386"/>
    <w:rsid w:val="00247E8C"/>
    <w:rsid w:val="00250DE5"/>
    <w:rsid w:val="00267861"/>
    <w:rsid w:val="00292154"/>
    <w:rsid w:val="002C466D"/>
    <w:rsid w:val="002E50D2"/>
    <w:rsid w:val="003004BD"/>
    <w:rsid w:val="00300A2F"/>
    <w:rsid w:val="00305AAF"/>
    <w:rsid w:val="00306FAF"/>
    <w:rsid w:val="003132DA"/>
    <w:rsid w:val="00315297"/>
    <w:rsid w:val="00330F6E"/>
    <w:rsid w:val="00333D5D"/>
    <w:rsid w:val="00333EDA"/>
    <w:rsid w:val="00335518"/>
    <w:rsid w:val="00335728"/>
    <w:rsid w:val="003363FB"/>
    <w:rsid w:val="00337402"/>
    <w:rsid w:val="00350FB8"/>
    <w:rsid w:val="00354675"/>
    <w:rsid w:val="00375D4A"/>
    <w:rsid w:val="003B32BC"/>
    <w:rsid w:val="003B3B48"/>
    <w:rsid w:val="003C3254"/>
    <w:rsid w:val="003C4840"/>
    <w:rsid w:val="00441E2D"/>
    <w:rsid w:val="00446A1B"/>
    <w:rsid w:val="00464F70"/>
    <w:rsid w:val="00494023"/>
    <w:rsid w:val="004A5253"/>
    <w:rsid w:val="004E7FB0"/>
    <w:rsid w:val="004F19AC"/>
    <w:rsid w:val="00582F03"/>
    <w:rsid w:val="00593B08"/>
    <w:rsid w:val="005A3084"/>
    <w:rsid w:val="005B5E97"/>
    <w:rsid w:val="005E1040"/>
    <w:rsid w:val="005E265D"/>
    <w:rsid w:val="00611627"/>
    <w:rsid w:val="00626B96"/>
    <w:rsid w:val="0063022F"/>
    <w:rsid w:val="006720D7"/>
    <w:rsid w:val="006A6B77"/>
    <w:rsid w:val="006B6730"/>
    <w:rsid w:val="006C1E7C"/>
    <w:rsid w:val="006D1944"/>
    <w:rsid w:val="006D1B5B"/>
    <w:rsid w:val="006D781B"/>
    <w:rsid w:val="006E3E51"/>
    <w:rsid w:val="00710C16"/>
    <w:rsid w:val="007234EF"/>
    <w:rsid w:val="00731581"/>
    <w:rsid w:val="00742F3C"/>
    <w:rsid w:val="007905B7"/>
    <w:rsid w:val="007B621B"/>
    <w:rsid w:val="007C21E1"/>
    <w:rsid w:val="007C3441"/>
    <w:rsid w:val="007E2442"/>
    <w:rsid w:val="008008E3"/>
    <w:rsid w:val="00835ACF"/>
    <w:rsid w:val="00866423"/>
    <w:rsid w:val="0088585C"/>
    <w:rsid w:val="008A11C9"/>
    <w:rsid w:val="008A31AC"/>
    <w:rsid w:val="008D3CE9"/>
    <w:rsid w:val="008D4D7D"/>
    <w:rsid w:val="008D4F3C"/>
    <w:rsid w:val="008F63E7"/>
    <w:rsid w:val="0090798E"/>
    <w:rsid w:val="00911F40"/>
    <w:rsid w:val="00913B7E"/>
    <w:rsid w:val="009518AB"/>
    <w:rsid w:val="00961553"/>
    <w:rsid w:val="009723BC"/>
    <w:rsid w:val="009A05FD"/>
    <w:rsid w:val="009B5A71"/>
    <w:rsid w:val="009D6201"/>
    <w:rsid w:val="009E3788"/>
    <w:rsid w:val="009F04A8"/>
    <w:rsid w:val="00A61A63"/>
    <w:rsid w:val="00A86D3A"/>
    <w:rsid w:val="00A92306"/>
    <w:rsid w:val="00AB236B"/>
    <w:rsid w:val="00AC756F"/>
    <w:rsid w:val="00AD1138"/>
    <w:rsid w:val="00AF2EFF"/>
    <w:rsid w:val="00B57699"/>
    <w:rsid w:val="00B94714"/>
    <w:rsid w:val="00BB30BD"/>
    <w:rsid w:val="00BB544A"/>
    <w:rsid w:val="00BC2F35"/>
    <w:rsid w:val="00BE424A"/>
    <w:rsid w:val="00C075CC"/>
    <w:rsid w:val="00C24FB8"/>
    <w:rsid w:val="00C767FA"/>
    <w:rsid w:val="00CA264A"/>
    <w:rsid w:val="00CA548D"/>
    <w:rsid w:val="00CA6241"/>
    <w:rsid w:val="00CB2372"/>
    <w:rsid w:val="00D42F54"/>
    <w:rsid w:val="00D601E3"/>
    <w:rsid w:val="00D61E13"/>
    <w:rsid w:val="00DB4423"/>
    <w:rsid w:val="00E01EB7"/>
    <w:rsid w:val="00E15997"/>
    <w:rsid w:val="00E30D98"/>
    <w:rsid w:val="00E34DBE"/>
    <w:rsid w:val="00E430C9"/>
    <w:rsid w:val="00E47188"/>
    <w:rsid w:val="00E80D2B"/>
    <w:rsid w:val="00ED7686"/>
    <w:rsid w:val="00EE6565"/>
    <w:rsid w:val="00F03AF9"/>
    <w:rsid w:val="00F03EC9"/>
    <w:rsid w:val="00F3198D"/>
    <w:rsid w:val="00F37C98"/>
    <w:rsid w:val="00F43A65"/>
    <w:rsid w:val="00F46ECF"/>
    <w:rsid w:val="00F6514E"/>
    <w:rsid w:val="00F84C00"/>
    <w:rsid w:val="00F9686F"/>
    <w:rsid w:val="00FA057C"/>
    <w:rsid w:val="00FA60B2"/>
    <w:rsid w:val="00FE1EBA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7E53"/>
  <w15:chartTrackingRefBased/>
  <w15:docId w15:val="{6D353108-04CB-4BC9-AC03-64A95D0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4E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C325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31C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0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57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7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7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A0CD5739A6047BBEA27B195E37DF7" ma:contentTypeVersion="13" ma:contentTypeDescription="Ein neues Dokument erstellen." ma:contentTypeScope="" ma:versionID="2725bfe463b162fa1c3ffc5f8233d720">
  <xsd:schema xmlns:xsd="http://www.w3.org/2001/XMLSchema" xmlns:xs="http://www.w3.org/2001/XMLSchema" xmlns:p="http://schemas.microsoft.com/office/2006/metadata/properties" xmlns:ns3="b52e6436-f639-4c17-96a9-81e0108c1c45" xmlns:ns4="e1bdf1aa-8a74-4a88-8ea5-d3278f7339c1" targetNamespace="http://schemas.microsoft.com/office/2006/metadata/properties" ma:root="true" ma:fieldsID="63cf7aed06df3f00625ddef41b0ec43d" ns3:_="" ns4:_="">
    <xsd:import namespace="b52e6436-f639-4c17-96a9-81e0108c1c45"/>
    <xsd:import namespace="e1bdf1aa-8a74-4a88-8ea5-d3278f733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6436-f639-4c17-96a9-81e0108c1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df1aa-8a74-4a88-8ea5-d3278f733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0CB8-9B98-4B03-BE83-21D3DDCA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e6436-f639-4c17-96a9-81e0108c1c45"/>
    <ds:schemaRef ds:uri="e1bdf1aa-8a74-4a88-8ea5-d3278f733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1FE57-2520-4498-B3CD-92CCA4502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51CFE-B62A-41C8-91E0-968E828FC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FA422-BD68-411B-A2EC-4C527E66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2</cp:revision>
  <cp:lastPrinted>2021-09-16T12:21:00Z</cp:lastPrinted>
  <dcterms:created xsi:type="dcterms:W3CDTF">2022-11-24T09:19:00Z</dcterms:created>
  <dcterms:modified xsi:type="dcterms:W3CDTF">2022-11-24T09:19:00Z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0x01010082AA0CD5739A6047BBEA27B195E37DF7</vt:lpwstr>
  </property>
</Properties>
</file>