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077DF" w14:textId="77777777" w:rsidR="00231CF5" w:rsidRPr="00425713" w:rsidRDefault="00231CF5" w:rsidP="00425713">
      <w:pPr>
        <w:spacing w:after="120"/>
        <w:rPr>
          <w:rFonts w:ascii="Arial" w:hAnsi="Arial" w:cs="Arial"/>
          <w:b/>
          <w:noProof/>
          <w:sz w:val="20"/>
          <w:szCs w:val="20"/>
          <w:lang w:eastAsia="de-DE"/>
        </w:rPr>
      </w:pPr>
    </w:p>
    <w:p w14:paraId="3659EA7C" w14:textId="77777777" w:rsidR="0058343F" w:rsidRPr="00AF50E1" w:rsidRDefault="001F17F3" w:rsidP="00425713">
      <w:pPr>
        <w:spacing w:after="120"/>
        <w:rPr>
          <w:rFonts w:ascii="Arial" w:hAnsi="Arial" w:cs="Arial"/>
          <w:b/>
          <w:sz w:val="28"/>
          <w:szCs w:val="28"/>
        </w:rPr>
      </w:pPr>
      <w:r w:rsidRPr="00AF50E1">
        <w:rPr>
          <w:rFonts w:ascii="Arial" w:hAnsi="Arial" w:cs="Arial"/>
          <w:b/>
          <w:sz w:val="28"/>
          <w:szCs w:val="28"/>
        </w:rPr>
        <w:t>Pressemitteilung</w:t>
      </w:r>
    </w:p>
    <w:p w14:paraId="328562BA" w14:textId="77777777" w:rsidR="001F17F3" w:rsidRPr="00AF50E1" w:rsidRDefault="001F17F3" w:rsidP="00425713">
      <w:pPr>
        <w:spacing w:after="120"/>
        <w:rPr>
          <w:rFonts w:ascii="Arial" w:hAnsi="Arial" w:cs="Arial"/>
          <w:b/>
          <w:sz w:val="28"/>
          <w:szCs w:val="28"/>
        </w:rPr>
      </w:pPr>
    </w:p>
    <w:p w14:paraId="42293E94" w14:textId="740D99DD" w:rsidR="00C44F4B" w:rsidRPr="00AF50E1" w:rsidRDefault="002B1720" w:rsidP="004D7378">
      <w:pPr>
        <w:jc w:val="both"/>
        <w:rPr>
          <w:rFonts w:ascii="Arial" w:hAnsi="Arial" w:cs="Arial"/>
          <w:b/>
          <w:sz w:val="28"/>
          <w:szCs w:val="28"/>
        </w:rPr>
      </w:pPr>
      <w:r w:rsidRPr="00AF50E1">
        <w:rPr>
          <w:rFonts w:ascii="Arial" w:hAnsi="Arial" w:cs="Arial"/>
          <w:b/>
          <w:sz w:val="28"/>
          <w:szCs w:val="28"/>
        </w:rPr>
        <w:t>Ü</w:t>
      </w:r>
      <w:r w:rsidR="00D029DB" w:rsidRPr="00AF50E1">
        <w:rPr>
          <w:rFonts w:ascii="Arial" w:hAnsi="Arial" w:cs="Arial"/>
          <w:b/>
          <w:sz w:val="28"/>
          <w:szCs w:val="28"/>
        </w:rPr>
        <w:t xml:space="preserve">berragender </w:t>
      </w:r>
      <w:r w:rsidRPr="00AF50E1">
        <w:rPr>
          <w:rFonts w:ascii="Arial" w:hAnsi="Arial" w:cs="Arial"/>
          <w:b/>
          <w:sz w:val="28"/>
          <w:szCs w:val="28"/>
        </w:rPr>
        <w:t>Börsengang</w:t>
      </w:r>
      <w:r w:rsidR="00664999" w:rsidRPr="00AF50E1">
        <w:rPr>
          <w:rFonts w:ascii="Arial" w:hAnsi="Arial" w:cs="Arial"/>
          <w:b/>
          <w:sz w:val="28"/>
          <w:szCs w:val="28"/>
        </w:rPr>
        <w:t xml:space="preserve"> </w:t>
      </w:r>
      <w:r w:rsidR="003D3FEA">
        <w:rPr>
          <w:rFonts w:ascii="Arial" w:hAnsi="Arial" w:cs="Arial"/>
          <w:b/>
          <w:sz w:val="28"/>
          <w:szCs w:val="28"/>
        </w:rPr>
        <w:t xml:space="preserve">von ABOUT YOU </w:t>
      </w:r>
      <w:r w:rsidR="00953979" w:rsidRPr="00AF50E1">
        <w:rPr>
          <w:rFonts w:ascii="Arial" w:hAnsi="Arial" w:cs="Arial"/>
          <w:b/>
          <w:sz w:val="28"/>
          <w:szCs w:val="28"/>
        </w:rPr>
        <w:t>bildet Meilenstein in der Zusammenarbeit</w:t>
      </w:r>
      <w:r w:rsidR="00664999" w:rsidRPr="00AF50E1">
        <w:rPr>
          <w:rFonts w:ascii="Arial" w:hAnsi="Arial" w:cs="Arial"/>
          <w:b/>
          <w:sz w:val="28"/>
          <w:szCs w:val="28"/>
        </w:rPr>
        <w:t xml:space="preserve"> zwischen </w:t>
      </w:r>
      <w:r w:rsidR="001F17F3" w:rsidRPr="00AF50E1">
        <w:rPr>
          <w:rFonts w:ascii="Arial" w:hAnsi="Arial" w:cs="Arial"/>
          <w:b/>
          <w:sz w:val="28"/>
          <w:szCs w:val="28"/>
        </w:rPr>
        <w:t xml:space="preserve">REGIOCAST und </w:t>
      </w:r>
      <w:r w:rsidR="00725B6F" w:rsidRPr="00AF50E1">
        <w:rPr>
          <w:rFonts w:ascii="Arial" w:hAnsi="Arial" w:cs="Arial"/>
          <w:b/>
          <w:sz w:val="28"/>
          <w:szCs w:val="28"/>
        </w:rPr>
        <w:t xml:space="preserve">German Media Pool </w:t>
      </w:r>
    </w:p>
    <w:p w14:paraId="435298C5" w14:textId="77777777" w:rsidR="0058343F" w:rsidRPr="00425713" w:rsidRDefault="0058343F">
      <w:pPr>
        <w:rPr>
          <w:rFonts w:ascii="Arial" w:hAnsi="Arial" w:cs="Arial"/>
          <w:sz w:val="20"/>
          <w:szCs w:val="20"/>
        </w:rPr>
      </w:pPr>
    </w:p>
    <w:p w14:paraId="52BB91B6" w14:textId="03E86F71" w:rsidR="00A45C70" w:rsidRPr="00AF50E1" w:rsidRDefault="001F17F3" w:rsidP="00AF50E1">
      <w:pPr>
        <w:rPr>
          <w:rFonts w:ascii="Arial" w:hAnsi="Arial" w:cs="Arial"/>
        </w:rPr>
      </w:pPr>
      <w:r w:rsidRPr="00AF50E1">
        <w:rPr>
          <w:rFonts w:ascii="Arial" w:hAnsi="Arial" w:cs="Arial"/>
        </w:rPr>
        <w:t>Berlin, 16</w:t>
      </w:r>
      <w:r w:rsidR="00C44F4B" w:rsidRPr="00AF50E1">
        <w:rPr>
          <w:rFonts w:ascii="Arial" w:hAnsi="Arial" w:cs="Arial"/>
        </w:rPr>
        <w:t xml:space="preserve">.06.2021 – </w:t>
      </w:r>
      <w:r w:rsidR="002B1720" w:rsidRPr="00AF50E1">
        <w:rPr>
          <w:rFonts w:ascii="Arial" w:hAnsi="Arial" w:cs="Arial"/>
        </w:rPr>
        <w:t>S</w:t>
      </w:r>
      <w:r w:rsidR="00A45C70" w:rsidRPr="00AF50E1">
        <w:rPr>
          <w:rFonts w:ascii="Arial" w:hAnsi="Arial" w:cs="Arial"/>
        </w:rPr>
        <w:t xml:space="preserve">eit 2011 investieren </w:t>
      </w:r>
      <w:r w:rsidR="002B1720" w:rsidRPr="00AF50E1">
        <w:rPr>
          <w:rFonts w:ascii="Arial" w:hAnsi="Arial" w:cs="Arial"/>
        </w:rPr>
        <w:t xml:space="preserve">unter der Führung der </w:t>
      </w:r>
      <w:r w:rsidR="00A45C70" w:rsidRPr="00AF50E1">
        <w:rPr>
          <w:rFonts w:ascii="Arial" w:hAnsi="Arial" w:cs="Arial"/>
        </w:rPr>
        <w:t>REGIOCAST</w:t>
      </w:r>
      <w:r w:rsidR="002B1720" w:rsidRPr="00AF50E1">
        <w:rPr>
          <w:rFonts w:ascii="Arial" w:hAnsi="Arial" w:cs="Arial"/>
        </w:rPr>
        <w:t xml:space="preserve"> zahlreiche große Privatradiosender</w:t>
      </w:r>
      <w:r w:rsidR="00A45C70" w:rsidRPr="00AF50E1">
        <w:rPr>
          <w:rFonts w:ascii="Arial" w:hAnsi="Arial" w:cs="Arial"/>
        </w:rPr>
        <w:t xml:space="preserve"> und German Media Pool in junge Unternehmen und beschleunigen mit innovativen Media-for-Equity Konzepten deren </w:t>
      </w:r>
      <w:r w:rsidR="00380A01" w:rsidRPr="00AF50E1">
        <w:rPr>
          <w:rFonts w:ascii="Arial" w:hAnsi="Arial" w:cs="Arial"/>
        </w:rPr>
        <w:t>Bekanntheit</w:t>
      </w:r>
      <w:r w:rsidR="00A45C70" w:rsidRPr="00AF50E1">
        <w:rPr>
          <w:rFonts w:ascii="Arial" w:hAnsi="Arial" w:cs="Arial"/>
        </w:rPr>
        <w:t xml:space="preserve">. </w:t>
      </w:r>
      <w:r w:rsidR="002B1720" w:rsidRPr="00AF50E1">
        <w:rPr>
          <w:rFonts w:ascii="Arial" w:hAnsi="Arial" w:cs="Arial"/>
        </w:rPr>
        <w:t>Mit Stolz blicken sie</w:t>
      </w:r>
      <w:r w:rsidR="005E7A10" w:rsidRPr="00AF50E1">
        <w:rPr>
          <w:rFonts w:ascii="Arial" w:hAnsi="Arial" w:cs="Arial"/>
        </w:rPr>
        <w:t xml:space="preserve"> auf den </w:t>
      </w:r>
      <w:r w:rsidR="00D029DB" w:rsidRPr="00AF50E1">
        <w:rPr>
          <w:rFonts w:ascii="Arial" w:hAnsi="Arial" w:cs="Arial"/>
        </w:rPr>
        <w:t>ersten Handelstag von ABOUT YOU</w:t>
      </w:r>
      <w:r w:rsidR="00C82296" w:rsidRPr="00AF50E1">
        <w:rPr>
          <w:rFonts w:ascii="Arial" w:hAnsi="Arial" w:cs="Arial"/>
        </w:rPr>
        <w:t xml:space="preserve"> an der Frankfurter Börse,</w:t>
      </w:r>
      <w:r w:rsidR="005E7A10" w:rsidRPr="00AF50E1">
        <w:rPr>
          <w:rFonts w:ascii="Arial" w:hAnsi="Arial" w:cs="Arial"/>
        </w:rPr>
        <w:t xml:space="preserve"> </w:t>
      </w:r>
      <w:r w:rsidR="00216EB9" w:rsidRPr="00AF50E1">
        <w:rPr>
          <w:rFonts w:ascii="Arial" w:hAnsi="Arial" w:cs="Arial"/>
        </w:rPr>
        <w:t xml:space="preserve">in </w:t>
      </w:r>
      <w:r w:rsidR="005E7A10" w:rsidRPr="00AF50E1">
        <w:rPr>
          <w:rFonts w:ascii="Arial" w:hAnsi="Arial" w:cs="Arial"/>
        </w:rPr>
        <w:t xml:space="preserve">dessen </w:t>
      </w:r>
      <w:r w:rsidR="00216EB9" w:rsidRPr="00AF50E1">
        <w:rPr>
          <w:rFonts w:ascii="Arial" w:hAnsi="Arial" w:cs="Arial"/>
        </w:rPr>
        <w:t>Wachstum</w:t>
      </w:r>
      <w:r w:rsidR="00C82296" w:rsidRPr="00AF50E1">
        <w:rPr>
          <w:rFonts w:ascii="Arial" w:hAnsi="Arial" w:cs="Arial"/>
        </w:rPr>
        <w:t>sstory</w:t>
      </w:r>
      <w:r w:rsidR="00216EB9" w:rsidRPr="00AF50E1">
        <w:rPr>
          <w:rFonts w:ascii="Arial" w:hAnsi="Arial" w:cs="Arial"/>
        </w:rPr>
        <w:t xml:space="preserve"> sie sei</w:t>
      </w:r>
      <w:r w:rsidR="00C82296" w:rsidRPr="00AF50E1">
        <w:rPr>
          <w:rFonts w:ascii="Arial" w:hAnsi="Arial" w:cs="Arial"/>
        </w:rPr>
        <w:t>t</w:t>
      </w:r>
      <w:r w:rsidR="00216EB9" w:rsidRPr="00AF50E1">
        <w:rPr>
          <w:rFonts w:ascii="Arial" w:hAnsi="Arial" w:cs="Arial"/>
        </w:rPr>
        <w:t xml:space="preserve"> mehr als fünf</w:t>
      </w:r>
      <w:r w:rsidR="005E7A10" w:rsidRPr="00AF50E1">
        <w:rPr>
          <w:rFonts w:ascii="Arial" w:hAnsi="Arial" w:cs="Arial"/>
        </w:rPr>
        <w:t xml:space="preserve"> Jahren </w:t>
      </w:r>
      <w:r w:rsidR="00C82296" w:rsidRPr="00AF50E1">
        <w:rPr>
          <w:rFonts w:ascii="Arial" w:hAnsi="Arial" w:cs="Arial"/>
        </w:rPr>
        <w:t>investieren und das Unternehmen aktiv</w:t>
      </w:r>
      <w:r w:rsidR="00216EB9" w:rsidRPr="00AF50E1">
        <w:rPr>
          <w:rFonts w:ascii="Arial" w:hAnsi="Arial" w:cs="Arial"/>
        </w:rPr>
        <w:t xml:space="preserve"> </w:t>
      </w:r>
      <w:r w:rsidR="00C82296" w:rsidRPr="00AF50E1">
        <w:rPr>
          <w:rFonts w:ascii="Arial" w:hAnsi="Arial" w:cs="Arial"/>
        </w:rPr>
        <w:t>begleit</w:t>
      </w:r>
      <w:r w:rsidR="005E7A10" w:rsidRPr="00AF50E1">
        <w:rPr>
          <w:rFonts w:ascii="Arial" w:hAnsi="Arial" w:cs="Arial"/>
        </w:rPr>
        <w:t>en.</w:t>
      </w:r>
    </w:p>
    <w:p w14:paraId="00D1CC49" w14:textId="729D6A07" w:rsidR="00A45C70" w:rsidRPr="00AF50E1" w:rsidRDefault="00A45C70" w:rsidP="00AF50E1">
      <w:pPr>
        <w:rPr>
          <w:rFonts w:ascii="Arial" w:hAnsi="Arial" w:cs="Arial"/>
        </w:rPr>
      </w:pPr>
      <w:r w:rsidRPr="00AF50E1">
        <w:rPr>
          <w:rFonts w:ascii="Arial" w:hAnsi="Arial" w:cs="Arial"/>
        </w:rPr>
        <w:t xml:space="preserve">German Media Pool agiert </w:t>
      </w:r>
      <w:r w:rsidR="00D029DB" w:rsidRPr="00AF50E1">
        <w:rPr>
          <w:rFonts w:ascii="Arial" w:hAnsi="Arial" w:cs="Arial"/>
        </w:rPr>
        <w:t>als Media-</w:t>
      </w:r>
      <w:r w:rsidR="00216EB9" w:rsidRPr="00AF50E1">
        <w:rPr>
          <w:rFonts w:ascii="Arial" w:hAnsi="Arial" w:cs="Arial"/>
        </w:rPr>
        <w:t>for-Equity Fond</w:t>
      </w:r>
      <w:r w:rsidR="00C82296" w:rsidRPr="00AF50E1">
        <w:rPr>
          <w:rFonts w:ascii="Arial" w:hAnsi="Arial" w:cs="Arial"/>
        </w:rPr>
        <w:t>s</w:t>
      </w:r>
      <w:r w:rsidR="00216EB9" w:rsidRPr="00AF50E1">
        <w:rPr>
          <w:rFonts w:ascii="Arial" w:hAnsi="Arial" w:cs="Arial"/>
        </w:rPr>
        <w:t>, der</w:t>
      </w:r>
      <w:r w:rsidRPr="00AF50E1">
        <w:rPr>
          <w:rFonts w:ascii="Arial" w:hAnsi="Arial" w:cs="Arial"/>
        </w:rPr>
        <w:t xml:space="preserve"> crossmediale Werbeleistung</w:t>
      </w:r>
      <w:r w:rsidR="00C82296" w:rsidRPr="00AF50E1">
        <w:rPr>
          <w:rFonts w:ascii="Arial" w:hAnsi="Arial" w:cs="Arial"/>
        </w:rPr>
        <w:t>en</w:t>
      </w:r>
      <w:r w:rsidRPr="00AF50E1">
        <w:rPr>
          <w:rFonts w:ascii="Arial" w:hAnsi="Arial" w:cs="Arial"/>
        </w:rPr>
        <w:t xml:space="preserve"> </w:t>
      </w:r>
      <w:r w:rsidR="00216EB9" w:rsidRPr="00AF50E1">
        <w:rPr>
          <w:rFonts w:ascii="Arial" w:hAnsi="Arial" w:cs="Arial"/>
        </w:rPr>
        <w:t>und</w:t>
      </w:r>
      <w:r w:rsidR="005E7A10" w:rsidRPr="00AF50E1">
        <w:rPr>
          <w:rFonts w:ascii="Arial" w:hAnsi="Arial" w:cs="Arial"/>
        </w:rPr>
        <w:t xml:space="preserve"> </w:t>
      </w:r>
      <w:r w:rsidR="00216EB9" w:rsidRPr="00AF50E1">
        <w:rPr>
          <w:rFonts w:ascii="Arial" w:hAnsi="Arial" w:cs="Arial"/>
        </w:rPr>
        <w:t xml:space="preserve">optimierte </w:t>
      </w:r>
      <w:r w:rsidR="005E7A10" w:rsidRPr="00AF50E1">
        <w:rPr>
          <w:rFonts w:ascii="Arial" w:hAnsi="Arial" w:cs="Arial"/>
        </w:rPr>
        <w:t>Media</w:t>
      </w:r>
      <w:r w:rsidR="00216EB9" w:rsidRPr="00AF50E1">
        <w:rPr>
          <w:rFonts w:ascii="Arial" w:hAnsi="Arial" w:cs="Arial"/>
        </w:rPr>
        <w:t>pläne</w:t>
      </w:r>
      <w:r w:rsidR="005E7A10" w:rsidRPr="00AF50E1">
        <w:rPr>
          <w:rFonts w:ascii="Arial" w:hAnsi="Arial" w:cs="Arial"/>
        </w:rPr>
        <w:t xml:space="preserve"> für die Gründerszene </w:t>
      </w:r>
      <w:r w:rsidR="00380A01" w:rsidRPr="00AF50E1">
        <w:rPr>
          <w:rFonts w:ascii="Arial" w:hAnsi="Arial" w:cs="Arial"/>
        </w:rPr>
        <w:t>bereitstell</w:t>
      </w:r>
      <w:r w:rsidR="00216EB9" w:rsidRPr="00AF50E1">
        <w:rPr>
          <w:rFonts w:ascii="Arial" w:hAnsi="Arial" w:cs="Arial"/>
        </w:rPr>
        <w:t>t</w:t>
      </w:r>
      <w:r w:rsidR="005E7A10" w:rsidRPr="00AF50E1">
        <w:rPr>
          <w:rFonts w:ascii="Arial" w:hAnsi="Arial" w:cs="Arial"/>
        </w:rPr>
        <w:t xml:space="preserve">. </w:t>
      </w:r>
      <w:r w:rsidR="00380A01" w:rsidRPr="00AF50E1">
        <w:rPr>
          <w:rFonts w:ascii="Arial" w:hAnsi="Arial" w:cs="Arial"/>
        </w:rPr>
        <w:t>Mit unternehmerischem Gespür und Weitblick hat German Media Pool sehr zeitig auf das Geschäftsmodell</w:t>
      </w:r>
      <w:r w:rsidR="00D029DB" w:rsidRPr="00AF50E1">
        <w:rPr>
          <w:rFonts w:ascii="Arial" w:hAnsi="Arial" w:cs="Arial"/>
        </w:rPr>
        <w:t xml:space="preserve"> und die Macher hinter ABOUT YOU</w:t>
      </w:r>
      <w:r w:rsidR="00380A01" w:rsidRPr="00AF50E1">
        <w:rPr>
          <w:rFonts w:ascii="Arial" w:hAnsi="Arial" w:cs="Arial"/>
        </w:rPr>
        <w:t xml:space="preserve"> gesetzt</w:t>
      </w:r>
      <w:r w:rsidR="00C3367E" w:rsidRPr="00AF50E1">
        <w:rPr>
          <w:rFonts w:ascii="Arial" w:hAnsi="Arial" w:cs="Arial"/>
        </w:rPr>
        <w:t xml:space="preserve"> und </w:t>
      </w:r>
      <w:r w:rsidR="00AC6DB9">
        <w:rPr>
          <w:rFonts w:ascii="Arial" w:hAnsi="Arial" w:cs="Arial"/>
        </w:rPr>
        <w:t xml:space="preserve">sie </w:t>
      </w:r>
      <w:r w:rsidR="00C3367E" w:rsidRPr="00AF50E1">
        <w:rPr>
          <w:rFonts w:ascii="Arial" w:hAnsi="Arial" w:cs="Arial"/>
        </w:rPr>
        <w:t>mit großen Medienunternehmen vernetzt.</w:t>
      </w:r>
    </w:p>
    <w:p w14:paraId="18933935" w14:textId="19BD63FA" w:rsidR="002B1720" w:rsidRPr="00AF50E1" w:rsidRDefault="005E7A10" w:rsidP="00AF50E1">
      <w:pPr>
        <w:rPr>
          <w:rFonts w:ascii="Arial" w:hAnsi="Arial" w:cs="Arial"/>
          <w:shd w:val="clear" w:color="auto" w:fill="FFFFFF"/>
          <w:lang w:eastAsia="de-DE"/>
        </w:rPr>
      </w:pPr>
      <w:r w:rsidRPr="00AF50E1">
        <w:rPr>
          <w:rFonts w:ascii="Arial" w:hAnsi="Arial" w:cs="Arial"/>
          <w:lang w:eastAsia="de-DE"/>
        </w:rPr>
        <w:t xml:space="preserve">Als Audiopionier für </w:t>
      </w:r>
      <w:r w:rsidR="00D029DB" w:rsidRPr="00AF50E1">
        <w:rPr>
          <w:rFonts w:ascii="Arial" w:hAnsi="Arial" w:cs="Arial"/>
          <w:lang w:eastAsia="de-DE"/>
        </w:rPr>
        <w:t>Media-</w:t>
      </w:r>
      <w:proofErr w:type="spellStart"/>
      <w:r w:rsidR="00D029DB" w:rsidRPr="00AF50E1">
        <w:rPr>
          <w:rFonts w:ascii="Arial" w:hAnsi="Arial" w:cs="Arial"/>
          <w:lang w:eastAsia="de-DE"/>
        </w:rPr>
        <w:t>for</w:t>
      </w:r>
      <w:proofErr w:type="spellEnd"/>
      <w:r w:rsidR="00D029DB" w:rsidRPr="00AF50E1">
        <w:rPr>
          <w:rFonts w:ascii="Arial" w:hAnsi="Arial" w:cs="Arial"/>
          <w:lang w:eastAsia="de-DE"/>
        </w:rPr>
        <w:t>-</w:t>
      </w:r>
      <w:r w:rsidRPr="00AF50E1">
        <w:rPr>
          <w:rFonts w:ascii="Arial" w:hAnsi="Arial" w:cs="Arial"/>
          <w:lang w:eastAsia="de-DE"/>
        </w:rPr>
        <w:t xml:space="preserve">Equity-Konzepte </w:t>
      </w:r>
      <w:r w:rsidR="00C3367E" w:rsidRPr="00AF50E1">
        <w:rPr>
          <w:rFonts w:ascii="Arial" w:hAnsi="Arial" w:cs="Arial"/>
          <w:lang w:eastAsia="de-DE"/>
        </w:rPr>
        <w:t xml:space="preserve">hat </w:t>
      </w:r>
      <w:r w:rsidR="00C3367E" w:rsidRPr="00AF50E1">
        <w:rPr>
          <w:rFonts w:ascii="Arial" w:hAnsi="Arial" w:cs="Arial"/>
        </w:rPr>
        <w:t xml:space="preserve">REGIOCAST </w:t>
      </w:r>
      <w:r w:rsidR="002B1720" w:rsidRPr="00AF50E1">
        <w:rPr>
          <w:rFonts w:ascii="Arial" w:hAnsi="Arial" w:cs="Arial"/>
        </w:rPr>
        <w:t xml:space="preserve">frühzeitig </w:t>
      </w:r>
      <w:r w:rsidR="00C3367E" w:rsidRPr="00AF50E1">
        <w:rPr>
          <w:rFonts w:ascii="Arial" w:hAnsi="Arial" w:cs="Arial"/>
        </w:rPr>
        <w:t>die Chance erkannt und unterstützt seitdem mit seinen d</w:t>
      </w:r>
      <w:r w:rsidR="00C3367E" w:rsidRPr="00AF50E1">
        <w:rPr>
          <w:rFonts w:ascii="Arial" w:hAnsi="Arial" w:cs="Arial"/>
          <w:lang w:eastAsia="de-DE"/>
        </w:rPr>
        <w:t>eutschlandweiten analogen und digitalen Radio- und Audiomarken den Media-for-Equity</w:t>
      </w:r>
      <w:r w:rsidR="00E60206" w:rsidRPr="00AF50E1">
        <w:rPr>
          <w:rFonts w:ascii="Arial" w:hAnsi="Arial" w:cs="Arial"/>
          <w:lang w:eastAsia="de-DE"/>
        </w:rPr>
        <w:t xml:space="preserve"> </w:t>
      </w:r>
      <w:r w:rsidR="00C3367E" w:rsidRPr="00AF50E1">
        <w:rPr>
          <w:rFonts w:ascii="Arial" w:hAnsi="Arial" w:cs="Arial"/>
          <w:lang w:eastAsia="de-DE"/>
        </w:rPr>
        <w:t>Fond</w:t>
      </w:r>
      <w:r w:rsidR="00C82296" w:rsidRPr="00AF50E1">
        <w:rPr>
          <w:rFonts w:ascii="Arial" w:hAnsi="Arial" w:cs="Arial"/>
          <w:lang w:eastAsia="de-DE"/>
        </w:rPr>
        <w:t>s</w:t>
      </w:r>
      <w:r w:rsidR="00C3367E" w:rsidRPr="00AF50E1">
        <w:rPr>
          <w:rFonts w:ascii="Arial" w:hAnsi="Arial" w:cs="Arial"/>
          <w:lang w:eastAsia="de-DE"/>
        </w:rPr>
        <w:t xml:space="preserve">. </w:t>
      </w:r>
      <w:r w:rsidR="00953979" w:rsidRPr="00AF50E1">
        <w:rPr>
          <w:rFonts w:ascii="Arial" w:hAnsi="Arial" w:cs="Arial"/>
          <w:lang w:eastAsia="de-DE"/>
        </w:rPr>
        <w:t>In der Folge</w:t>
      </w:r>
      <w:r w:rsidR="00380A01" w:rsidRPr="00AF50E1">
        <w:rPr>
          <w:rFonts w:ascii="Arial" w:hAnsi="Arial" w:cs="Arial"/>
          <w:shd w:val="clear" w:color="auto" w:fill="FFFFFF"/>
          <w:lang w:eastAsia="de-DE"/>
        </w:rPr>
        <w:t xml:space="preserve"> </w:t>
      </w:r>
      <w:r w:rsidR="00C3367E" w:rsidRPr="00AF50E1">
        <w:rPr>
          <w:rFonts w:ascii="Arial" w:hAnsi="Arial" w:cs="Arial"/>
          <w:shd w:val="clear" w:color="auto" w:fill="FFFFFF"/>
          <w:lang w:eastAsia="de-DE"/>
        </w:rPr>
        <w:t>konnte</w:t>
      </w:r>
      <w:r w:rsidRPr="00AF50E1">
        <w:rPr>
          <w:rFonts w:ascii="Arial" w:hAnsi="Arial" w:cs="Arial"/>
          <w:shd w:val="clear" w:color="auto" w:fill="FFFFFF"/>
          <w:lang w:eastAsia="de-DE"/>
        </w:rPr>
        <w:t xml:space="preserve"> </w:t>
      </w:r>
      <w:r w:rsidR="00C3367E" w:rsidRPr="00AF50E1">
        <w:rPr>
          <w:rFonts w:ascii="Arial" w:hAnsi="Arial" w:cs="Arial"/>
          <w:shd w:val="clear" w:color="auto" w:fill="FFFFFF"/>
          <w:lang w:eastAsia="de-DE"/>
        </w:rPr>
        <w:t xml:space="preserve">das </w:t>
      </w:r>
      <w:r w:rsidRPr="00AF50E1">
        <w:rPr>
          <w:rFonts w:ascii="Arial" w:hAnsi="Arial" w:cs="Arial"/>
          <w:shd w:val="clear" w:color="auto" w:fill="FFFFFF"/>
          <w:lang w:eastAsia="de-DE"/>
        </w:rPr>
        <w:t xml:space="preserve">Audio-Portfolio </w:t>
      </w:r>
      <w:r w:rsidR="00380A01" w:rsidRPr="00AF50E1">
        <w:rPr>
          <w:rFonts w:ascii="Arial" w:hAnsi="Arial" w:cs="Arial"/>
          <w:shd w:val="clear" w:color="auto" w:fill="FFFFFF"/>
          <w:lang w:eastAsia="de-DE"/>
        </w:rPr>
        <w:t>des German Media Pools</w:t>
      </w:r>
      <w:r w:rsidR="00C82296" w:rsidRPr="00AF50E1">
        <w:rPr>
          <w:rFonts w:ascii="Arial" w:hAnsi="Arial" w:cs="Arial"/>
          <w:shd w:val="clear" w:color="auto" w:fill="FFFFFF"/>
          <w:lang w:eastAsia="de-DE"/>
        </w:rPr>
        <w:t xml:space="preserve"> auch über die Unternehmensgrenzen </w:t>
      </w:r>
      <w:r w:rsidR="00953979" w:rsidRPr="00AF50E1">
        <w:rPr>
          <w:rFonts w:ascii="Arial" w:hAnsi="Arial" w:cs="Arial"/>
          <w:shd w:val="clear" w:color="auto" w:fill="FFFFFF"/>
          <w:lang w:eastAsia="de-DE"/>
        </w:rPr>
        <w:t xml:space="preserve">der REGIOCAST </w:t>
      </w:r>
      <w:r w:rsidR="00C82296" w:rsidRPr="00AF50E1">
        <w:rPr>
          <w:rFonts w:ascii="Arial" w:hAnsi="Arial" w:cs="Arial"/>
          <w:shd w:val="clear" w:color="auto" w:fill="FFFFFF"/>
          <w:lang w:eastAsia="de-DE"/>
        </w:rPr>
        <w:t xml:space="preserve">hinaus </w:t>
      </w:r>
      <w:r w:rsidR="00C3367E" w:rsidRPr="00AF50E1">
        <w:rPr>
          <w:rFonts w:ascii="Arial" w:hAnsi="Arial" w:cs="Arial"/>
          <w:shd w:val="clear" w:color="auto" w:fill="FFFFFF"/>
          <w:lang w:eastAsia="de-DE"/>
        </w:rPr>
        <w:t>erweitert werden</w:t>
      </w:r>
      <w:r w:rsidR="00C82296" w:rsidRPr="00AF50E1">
        <w:rPr>
          <w:rFonts w:ascii="Arial" w:hAnsi="Arial" w:cs="Arial"/>
          <w:shd w:val="clear" w:color="auto" w:fill="FFFFFF"/>
          <w:lang w:eastAsia="de-DE"/>
        </w:rPr>
        <w:t xml:space="preserve">. </w:t>
      </w:r>
      <w:r w:rsidR="002B1720" w:rsidRPr="00AF50E1">
        <w:rPr>
          <w:rFonts w:ascii="Arial" w:hAnsi="Arial" w:cs="Arial"/>
          <w:shd w:val="clear" w:color="auto" w:fill="FFFFFF"/>
          <w:lang w:eastAsia="de-DE"/>
        </w:rPr>
        <w:t>Nahezu alle großen Privatsender Deutschlands* unterstützen mittlerweile die vielfältigen Innovationsprojekte von German Media Pool.</w:t>
      </w:r>
    </w:p>
    <w:p w14:paraId="3230A139" w14:textId="44E4D49D" w:rsidR="00C3367E" w:rsidRPr="00AF50E1" w:rsidRDefault="00C3367E" w:rsidP="00AF50E1">
      <w:pPr>
        <w:rPr>
          <w:rFonts w:ascii="Arial" w:hAnsi="Arial" w:cs="Arial"/>
        </w:rPr>
      </w:pPr>
      <w:r w:rsidRPr="00AF50E1">
        <w:rPr>
          <w:rFonts w:ascii="Arial" w:hAnsi="Arial" w:cs="Arial"/>
        </w:rPr>
        <w:t xml:space="preserve">„Unser besonderer Dank gilt der REGIOCAST, die uns </w:t>
      </w:r>
      <w:r w:rsidR="00C82296" w:rsidRPr="00AF50E1">
        <w:rPr>
          <w:rFonts w:ascii="Arial" w:hAnsi="Arial" w:cs="Arial"/>
        </w:rPr>
        <w:t xml:space="preserve">mit der Gründung des Fonds im Jahr 2011 sofort </w:t>
      </w:r>
      <w:r w:rsidRPr="00AF50E1">
        <w:rPr>
          <w:rFonts w:ascii="Arial" w:hAnsi="Arial" w:cs="Arial"/>
        </w:rPr>
        <w:t xml:space="preserve">ihr Vertrauen geschenkt und unsere </w:t>
      </w:r>
      <w:r w:rsidR="00D029DB" w:rsidRPr="00AF50E1">
        <w:rPr>
          <w:rFonts w:ascii="Arial" w:hAnsi="Arial" w:cs="Arial"/>
        </w:rPr>
        <w:t>Media-for-</w:t>
      </w:r>
      <w:r w:rsidRPr="00AF50E1">
        <w:rPr>
          <w:rFonts w:ascii="Arial" w:hAnsi="Arial" w:cs="Arial"/>
        </w:rPr>
        <w:t xml:space="preserve">Equity-Projekte von Anfang an unterstützt und innerhalb </w:t>
      </w:r>
      <w:r w:rsidR="00953979" w:rsidRPr="00AF50E1">
        <w:rPr>
          <w:rFonts w:ascii="Arial" w:hAnsi="Arial" w:cs="Arial"/>
        </w:rPr>
        <w:t xml:space="preserve">und außerhalb </w:t>
      </w:r>
      <w:r w:rsidRPr="00AF50E1">
        <w:rPr>
          <w:rFonts w:ascii="Arial" w:hAnsi="Arial" w:cs="Arial"/>
        </w:rPr>
        <w:t>ihres N</w:t>
      </w:r>
      <w:r w:rsidR="00953979" w:rsidRPr="00AF50E1">
        <w:rPr>
          <w:rFonts w:ascii="Arial" w:hAnsi="Arial" w:cs="Arial"/>
        </w:rPr>
        <w:t>etzwerkes sinnvoll erweitert hat</w:t>
      </w:r>
      <w:r w:rsidRPr="00AF50E1">
        <w:rPr>
          <w:rFonts w:ascii="Arial" w:hAnsi="Arial" w:cs="Arial"/>
        </w:rPr>
        <w:t xml:space="preserve">. Wir </w:t>
      </w:r>
      <w:r w:rsidR="00AA3095" w:rsidRPr="00AF50E1">
        <w:rPr>
          <w:rFonts w:ascii="Arial" w:hAnsi="Arial" w:cs="Arial"/>
        </w:rPr>
        <w:t>freuen uns</w:t>
      </w:r>
      <w:r w:rsidR="00C82296" w:rsidRPr="00AF50E1">
        <w:rPr>
          <w:rFonts w:ascii="Arial" w:hAnsi="Arial" w:cs="Arial"/>
        </w:rPr>
        <w:t xml:space="preserve"> darauf</w:t>
      </w:r>
      <w:r w:rsidR="00AA3095" w:rsidRPr="00AF50E1">
        <w:rPr>
          <w:rFonts w:ascii="Arial" w:hAnsi="Arial" w:cs="Arial"/>
        </w:rPr>
        <w:t>, gemeinsam</w:t>
      </w:r>
      <w:r w:rsidRPr="00AF50E1">
        <w:rPr>
          <w:rFonts w:ascii="Arial" w:hAnsi="Arial" w:cs="Arial"/>
        </w:rPr>
        <w:t xml:space="preserve"> </w:t>
      </w:r>
      <w:r w:rsidR="00953979" w:rsidRPr="00AF50E1">
        <w:rPr>
          <w:rFonts w:ascii="Arial" w:hAnsi="Arial" w:cs="Arial"/>
        </w:rPr>
        <w:t>mit unseren</w:t>
      </w:r>
      <w:r w:rsidR="00C82296" w:rsidRPr="00AF50E1">
        <w:rPr>
          <w:rFonts w:ascii="Arial" w:hAnsi="Arial" w:cs="Arial"/>
        </w:rPr>
        <w:t xml:space="preserve"> Medienpartnern </w:t>
      </w:r>
      <w:r w:rsidRPr="00AF50E1">
        <w:rPr>
          <w:rFonts w:ascii="Arial" w:hAnsi="Arial" w:cs="Arial"/>
        </w:rPr>
        <w:t>weitere phänomenale Ent</w:t>
      </w:r>
      <w:r w:rsidR="00D029DB" w:rsidRPr="00AF50E1">
        <w:rPr>
          <w:rFonts w:ascii="Arial" w:hAnsi="Arial" w:cs="Arial"/>
        </w:rPr>
        <w:t>wicklungen wie die von</w:t>
      </w:r>
      <w:r w:rsidRPr="00AF50E1">
        <w:rPr>
          <w:rFonts w:ascii="Arial" w:hAnsi="Arial" w:cs="Arial"/>
        </w:rPr>
        <w:t xml:space="preserve"> </w:t>
      </w:r>
      <w:r w:rsidR="00D029DB" w:rsidRPr="00AF50E1">
        <w:rPr>
          <w:rFonts w:ascii="Arial" w:hAnsi="Arial" w:cs="Arial"/>
        </w:rPr>
        <w:t xml:space="preserve">ABOUT YOU </w:t>
      </w:r>
      <w:r w:rsidRPr="00AF50E1">
        <w:rPr>
          <w:rFonts w:ascii="Arial" w:hAnsi="Arial" w:cs="Arial"/>
        </w:rPr>
        <w:t xml:space="preserve">zu </w:t>
      </w:r>
      <w:r w:rsidR="00C82296" w:rsidRPr="00AF50E1">
        <w:rPr>
          <w:rFonts w:ascii="Arial" w:hAnsi="Arial" w:cs="Arial"/>
        </w:rPr>
        <w:t>realisieren</w:t>
      </w:r>
      <w:r w:rsidRPr="00AF50E1">
        <w:rPr>
          <w:rFonts w:ascii="Arial" w:hAnsi="Arial" w:cs="Arial"/>
        </w:rPr>
        <w:t xml:space="preserve">“ so Aljoscha Kaplan, </w:t>
      </w:r>
      <w:r w:rsidR="00953979" w:rsidRPr="00AF50E1">
        <w:rPr>
          <w:rFonts w:ascii="Arial" w:hAnsi="Arial" w:cs="Arial"/>
        </w:rPr>
        <w:t xml:space="preserve">Geschäftsführer </w:t>
      </w:r>
      <w:r w:rsidRPr="00AF50E1">
        <w:rPr>
          <w:rFonts w:ascii="Arial" w:hAnsi="Arial" w:cs="Arial"/>
        </w:rPr>
        <w:t>GMPVC.</w:t>
      </w:r>
    </w:p>
    <w:p w14:paraId="13FFB126" w14:textId="6C8B982C" w:rsidR="002B1720" w:rsidRPr="00AF50E1" w:rsidRDefault="00AA3095" w:rsidP="00AF50E1">
      <w:pPr>
        <w:rPr>
          <w:rFonts w:ascii="Arial" w:hAnsi="Arial" w:cs="Arial"/>
        </w:rPr>
      </w:pPr>
      <w:r w:rsidRPr="00AF50E1">
        <w:rPr>
          <w:rFonts w:ascii="Arial" w:hAnsi="Arial" w:cs="Arial"/>
        </w:rPr>
        <w:t>Petra Lemcke, Head of Mergers &amp; Acquisitions</w:t>
      </w:r>
      <w:r w:rsidR="00953979" w:rsidRPr="00AF50E1">
        <w:rPr>
          <w:rFonts w:ascii="Arial" w:hAnsi="Arial" w:cs="Arial"/>
        </w:rPr>
        <w:t xml:space="preserve"> der REGIOCAST</w:t>
      </w:r>
      <w:r w:rsidRPr="00AF50E1">
        <w:rPr>
          <w:rFonts w:ascii="Arial" w:hAnsi="Arial" w:cs="Arial"/>
        </w:rPr>
        <w:t xml:space="preserve"> ergänz</w:t>
      </w:r>
      <w:r w:rsidR="00953979" w:rsidRPr="00AF50E1">
        <w:rPr>
          <w:rFonts w:ascii="Arial" w:hAnsi="Arial" w:cs="Arial"/>
        </w:rPr>
        <w:t>t</w:t>
      </w:r>
      <w:r w:rsidRPr="00AF50E1">
        <w:rPr>
          <w:rFonts w:ascii="Arial" w:hAnsi="Arial" w:cs="Arial"/>
        </w:rPr>
        <w:t>: „Für unsere Br</w:t>
      </w:r>
      <w:r w:rsidR="00953979" w:rsidRPr="00AF50E1">
        <w:rPr>
          <w:rFonts w:ascii="Arial" w:hAnsi="Arial" w:cs="Arial"/>
        </w:rPr>
        <w:t xml:space="preserve">anche sind solche Investments, </w:t>
      </w:r>
      <w:r w:rsidRPr="00AF50E1">
        <w:rPr>
          <w:rFonts w:ascii="Arial" w:hAnsi="Arial" w:cs="Arial"/>
        </w:rPr>
        <w:t xml:space="preserve">die nicht </w:t>
      </w:r>
      <w:r w:rsidR="00C82296" w:rsidRPr="00AF50E1">
        <w:rPr>
          <w:rFonts w:ascii="Arial" w:hAnsi="Arial" w:cs="Arial"/>
        </w:rPr>
        <w:t xml:space="preserve">unmittelbar </w:t>
      </w:r>
      <w:r w:rsidRPr="00AF50E1">
        <w:rPr>
          <w:rFonts w:ascii="Arial" w:hAnsi="Arial" w:cs="Arial"/>
        </w:rPr>
        <w:t xml:space="preserve">zum Kerngeschäft </w:t>
      </w:r>
      <w:r w:rsidR="00C82296" w:rsidRPr="00AF50E1">
        <w:rPr>
          <w:rFonts w:ascii="Arial" w:hAnsi="Arial" w:cs="Arial"/>
        </w:rPr>
        <w:t xml:space="preserve">einer Radiogruppe </w:t>
      </w:r>
      <w:r w:rsidR="00953979" w:rsidRPr="00AF50E1">
        <w:rPr>
          <w:rFonts w:ascii="Arial" w:hAnsi="Arial" w:cs="Arial"/>
        </w:rPr>
        <w:t xml:space="preserve">gehören, </w:t>
      </w:r>
      <w:r w:rsidRPr="00AF50E1">
        <w:rPr>
          <w:rFonts w:ascii="Arial" w:hAnsi="Arial" w:cs="Arial"/>
        </w:rPr>
        <w:t>mutige Entscheidungen. Es freut uns</w:t>
      </w:r>
      <w:r w:rsidR="00C82296" w:rsidRPr="00AF50E1">
        <w:rPr>
          <w:rFonts w:ascii="Arial" w:hAnsi="Arial" w:cs="Arial"/>
        </w:rPr>
        <w:t xml:space="preserve"> sehr</w:t>
      </w:r>
      <w:r w:rsidRPr="00AF50E1">
        <w:rPr>
          <w:rFonts w:ascii="Arial" w:hAnsi="Arial" w:cs="Arial"/>
        </w:rPr>
        <w:t xml:space="preserve">, dass diese Erfolgsgeschichte </w:t>
      </w:r>
      <w:r w:rsidR="00C82296" w:rsidRPr="00AF50E1">
        <w:rPr>
          <w:rFonts w:ascii="Arial" w:hAnsi="Arial" w:cs="Arial"/>
        </w:rPr>
        <w:t xml:space="preserve">nun </w:t>
      </w:r>
      <w:r w:rsidR="00216EB9" w:rsidRPr="00AF50E1">
        <w:rPr>
          <w:rFonts w:ascii="Arial" w:hAnsi="Arial" w:cs="Arial"/>
        </w:rPr>
        <w:t>im</w:t>
      </w:r>
      <w:r w:rsidR="00C82296" w:rsidRPr="00AF50E1">
        <w:rPr>
          <w:rFonts w:ascii="Arial" w:hAnsi="Arial" w:cs="Arial"/>
        </w:rPr>
        <w:t xml:space="preserve"> Going P</w:t>
      </w:r>
      <w:r w:rsidR="00D029DB" w:rsidRPr="00AF50E1">
        <w:rPr>
          <w:rFonts w:ascii="Arial" w:hAnsi="Arial" w:cs="Arial"/>
        </w:rPr>
        <w:t>ublic von ABOUT YOU</w:t>
      </w:r>
      <w:r w:rsidRPr="00AF50E1">
        <w:rPr>
          <w:rFonts w:ascii="Arial" w:hAnsi="Arial" w:cs="Arial"/>
        </w:rPr>
        <w:t xml:space="preserve"> mündet. </w:t>
      </w:r>
      <w:r w:rsidR="00C82296" w:rsidRPr="00AF50E1">
        <w:rPr>
          <w:rFonts w:ascii="Arial" w:hAnsi="Arial" w:cs="Arial"/>
        </w:rPr>
        <w:t>Wir danken allen Partnern für die Unterstützung</w:t>
      </w:r>
      <w:r w:rsidRPr="00AF50E1">
        <w:rPr>
          <w:rFonts w:ascii="Arial" w:hAnsi="Arial" w:cs="Arial"/>
        </w:rPr>
        <w:t>.</w:t>
      </w:r>
      <w:r w:rsidR="00C82296" w:rsidRPr="00AF50E1">
        <w:rPr>
          <w:rFonts w:ascii="Arial" w:hAnsi="Arial" w:cs="Arial"/>
        </w:rPr>
        <w:t xml:space="preserve"> Ein besonderer Dank geht in diesem Kontext an die Spot</w:t>
      </w:r>
      <w:r w:rsidR="00D16821" w:rsidRPr="00AF50E1">
        <w:rPr>
          <w:rFonts w:ascii="Arial" w:hAnsi="Arial" w:cs="Arial"/>
        </w:rPr>
        <w:t>C</w:t>
      </w:r>
      <w:r w:rsidR="00C82296" w:rsidRPr="00AF50E1">
        <w:rPr>
          <w:rFonts w:ascii="Arial" w:hAnsi="Arial" w:cs="Arial"/>
        </w:rPr>
        <w:t xml:space="preserve">om </w:t>
      </w:r>
      <w:r w:rsidR="00953979" w:rsidRPr="00AF50E1">
        <w:rPr>
          <w:rFonts w:ascii="Arial" w:hAnsi="Arial" w:cs="Arial"/>
        </w:rPr>
        <w:t>in München unter der Führung von Thomas Kan</w:t>
      </w:r>
      <w:r w:rsidR="00C82296" w:rsidRPr="00AF50E1">
        <w:rPr>
          <w:rFonts w:ascii="Arial" w:hAnsi="Arial" w:cs="Arial"/>
        </w:rPr>
        <w:t>schat, die</w:t>
      </w:r>
      <w:r w:rsidR="00953979" w:rsidRPr="00AF50E1">
        <w:rPr>
          <w:rFonts w:ascii="Arial" w:hAnsi="Arial" w:cs="Arial"/>
        </w:rPr>
        <w:t xml:space="preserve"> seit einigen Jahren</w:t>
      </w:r>
      <w:r w:rsidR="00C82296" w:rsidRPr="00AF50E1">
        <w:rPr>
          <w:rFonts w:ascii="Arial" w:hAnsi="Arial" w:cs="Arial"/>
        </w:rPr>
        <w:t xml:space="preserve"> für die ausgefeilte Mediaplanung </w:t>
      </w:r>
      <w:r w:rsidR="00953979" w:rsidRPr="00AF50E1">
        <w:rPr>
          <w:rFonts w:ascii="Arial" w:hAnsi="Arial" w:cs="Arial"/>
        </w:rPr>
        <w:t xml:space="preserve">im Audiobereich </w:t>
      </w:r>
      <w:r w:rsidR="00C82296" w:rsidRPr="00AF50E1">
        <w:rPr>
          <w:rFonts w:ascii="Arial" w:hAnsi="Arial" w:cs="Arial"/>
        </w:rPr>
        <w:t xml:space="preserve">Verantwortung </w:t>
      </w:r>
      <w:r w:rsidR="00953979" w:rsidRPr="00AF50E1">
        <w:rPr>
          <w:rFonts w:ascii="Arial" w:hAnsi="Arial" w:cs="Arial"/>
        </w:rPr>
        <w:t>trägt</w:t>
      </w:r>
      <w:r w:rsidR="00C82296" w:rsidRPr="00AF50E1">
        <w:rPr>
          <w:rFonts w:ascii="Arial" w:hAnsi="Arial" w:cs="Arial"/>
        </w:rPr>
        <w:t>.</w:t>
      </w:r>
      <w:r w:rsidR="00953979" w:rsidRPr="00AF50E1">
        <w:rPr>
          <w:rFonts w:ascii="Arial" w:hAnsi="Arial" w:cs="Arial"/>
        </w:rPr>
        <w:t xml:space="preserve"> Wir freuen uns darauf, die </w:t>
      </w:r>
      <w:r w:rsidR="00AC6DB9">
        <w:rPr>
          <w:rFonts w:ascii="Arial" w:hAnsi="Arial" w:cs="Arial"/>
        </w:rPr>
        <w:t xml:space="preserve">erfolgreiche </w:t>
      </w:r>
      <w:r w:rsidR="00953979" w:rsidRPr="00AF50E1">
        <w:rPr>
          <w:rFonts w:ascii="Arial" w:hAnsi="Arial" w:cs="Arial"/>
        </w:rPr>
        <w:t xml:space="preserve">Geschichte der German Media Pool auch weiterhin mitgestalten </w:t>
      </w:r>
      <w:r w:rsidR="00AC6DB9">
        <w:rPr>
          <w:rFonts w:ascii="Arial" w:hAnsi="Arial" w:cs="Arial"/>
        </w:rPr>
        <w:t xml:space="preserve">und fortschreiben </w:t>
      </w:r>
      <w:r w:rsidR="00953979" w:rsidRPr="00AF50E1">
        <w:rPr>
          <w:rFonts w:ascii="Arial" w:hAnsi="Arial" w:cs="Arial"/>
        </w:rPr>
        <w:t>zu können.</w:t>
      </w:r>
      <w:r w:rsidRPr="00AF50E1">
        <w:rPr>
          <w:rFonts w:ascii="Arial" w:hAnsi="Arial" w:cs="Arial"/>
        </w:rPr>
        <w:t>“</w:t>
      </w:r>
    </w:p>
    <w:p w14:paraId="34AEE045" w14:textId="77777777" w:rsidR="002B1720" w:rsidRPr="00AF50E1" w:rsidRDefault="002B1720" w:rsidP="008B3355">
      <w:pPr>
        <w:jc w:val="both"/>
        <w:rPr>
          <w:rFonts w:ascii="Arial" w:hAnsi="Arial" w:cs="Arial"/>
        </w:rPr>
      </w:pPr>
    </w:p>
    <w:p w14:paraId="4940C3E1" w14:textId="53B7722D" w:rsidR="00B21FF4" w:rsidRPr="00AC6DB9" w:rsidRDefault="002B1720">
      <w:pPr>
        <w:rPr>
          <w:rFonts w:ascii="Arial" w:hAnsi="Arial" w:cs="Arial"/>
          <w:sz w:val="18"/>
          <w:szCs w:val="18"/>
          <w:shd w:val="clear" w:color="auto" w:fill="FFFFFF"/>
          <w:lang w:eastAsia="de-DE"/>
        </w:rPr>
      </w:pPr>
      <w:r w:rsidRPr="00AC6DB9">
        <w:rPr>
          <w:rFonts w:ascii="Arial" w:hAnsi="Arial" w:cs="Arial"/>
          <w:sz w:val="18"/>
          <w:szCs w:val="18"/>
        </w:rPr>
        <w:t>*</w:t>
      </w:r>
      <w:r w:rsidRPr="00AC6DB9">
        <w:rPr>
          <w:rFonts w:ascii="Arial" w:hAnsi="Arial" w:cs="Arial"/>
          <w:sz w:val="18"/>
          <w:szCs w:val="18"/>
          <w:shd w:val="clear" w:color="auto" w:fill="FFFFFF"/>
          <w:lang w:eastAsia="de-DE"/>
        </w:rPr>
        <w:t xml:space="preserve">80s80s Radio; 94,3 rs2; 98.8 Kiss FM; Antenne Bayern; Antenne Thüringen; Berliner Rundfunk 91.4; delta radio; ENERGY Deutschland; RADIO </w:t>
      </w:r>
      <w:proofErr w:type="gramStart"/>
      <w:r w:rsidRPr="00AC6DB9">
        <w:rPr>
          <w:rFonts w:ascii="Arial" w:hAnsi="Arial" w:cs="Arial"/>
          <w:sz w:val="18"/>
          <w:szCs w:val="18"/>
          <w:shd w:val="clear" w:color="auto" w:fill="FFFFFF"/>
          <w:lang w:eastAsia="de-DE"/>
        </w:rPr>
        <w:t>BOB!;</w:t>
      </w:r>
      <w:proofErr w:type="gramEnd"/>
      <w:r w:rsidRPr="00AC6DB9">
        <w:rPr>
          <w:rFonts w:ascii="Arial" w:hAnsi="Arial" w:cs="Arial"/>
          <w:sz w:val="18"/>
          <w:szCs w:val="18"/>
          <w:shd w:val="clear" w:color="auto" w:fill="FFFFFF"/>
          <w:lang w:eastAsia="de-DE"/>
        </w:rPr>
        <w:t xml:space="preserve"> RADIO FFH Unternehmensgruppe; radio </w:t>
      </w:r>
      <w:proofErr w:type="spellStart"/>
      <w:r w:rsidRPr="00AC6DB9">
        <w:rPr>
          <w:rFonts w:ascii="Arial" w:hAnsi="Arial" w:cs="Arial"/>
          <w:sz w:val="18"/>
          <w:szCs w:val="18"/>
          <w:shd w:val="clear" w:color="auto" w:fill="FFFFFF"/>
          <w:lang w:eastAsia="de-DE"/>
        </w:rPr>
        <w:t>ffn</w:t>
      </w:r>
      <w:proofErr w:type="spellEnd"/>
      <w:r w:rsidRPr="00AC6DB9">
        <w:rPr>
          <w:rFonts w:ascii="Arial" w:hAnsi="Arial" w:cs="Arial"/>
          <w:sz w:val="18"/>
          <w:szCs w:val="18"/>
          <w:shd w:val="clear" w:color="auto" w:fill="FFFFFF"/>
          <w:lang w:eastAsia="de-DE"/>
        </w:rPr>
        <w:t>; Radio NRW; radio SAW; RADIO PSR; Radio-Kombi CP Media Südwest; R.SA; RSH</w:t>
      </w:r>
    </w:p>
    <w:p w14:paraId="3FA40974" w14:textId="130B9091" w:rsidR="00AF50E1" w:rsidRDefault="00AF50E1">
      <w:pPr>
        <w:rPr>
          <w:rFonts w:ascii="Arial" w:hAnsi="Arial" w:cs="Arial"/>
          <w:shd w:val="clear" w:color="auto" w:fill="FFFFFF"/>
          <w:lang w:eastAsia="de-DE"/>
        </w:rPr>
      </w:pPr>
    </w:p>
    <w:p w14:paraId="3DB5D3F5" w14:textId="03912A36" w:rsidR="00AF50E1" w:rsidRDefault="00AF50E1">
      <w:pPr>
        <w:rPr>
          <w:rFonts w:ascii="Arial" w:hAnsi="Arial" w:cs="Arial"/>
          <w:shd w:val="clear" w:color="auto" w:fill="FFFFFF"/>
          <w:lang w:eastAsia="de-DE"/>
        </w:rPr>
      </w:pPr>
    </w:p>
    <w:p w14:paraId="730D02AD" w14:textId="77777777" w:rsidR="00AF50E1" w:rsidRPr="00AF50E1" w:rsidRDefault="00AF50E1">
      <w:pPr>
        <w:rPr>
          <w:rFonts w:ascii="Arial" w:hAnsi="Arial" w:cs="Arial"/>
          <w:shd w:val="clear" w:color="auto" w:fill="FFFFFF"/>
          <w:lang w:eastAsia="de-DE"/>
        </w:rPr>
      </w:pPr>
    </w:p>
    <w:p w14:paraId="097CEEE3" w14:textId="77777777" w:rsidR="00AF50E1" w:rsidRPr="00AF50E1" w:rsidRDefault="00AF50E1">
      <w:pPr>
        <w:rPr>
          <w:rFonts w:ascii="Arial" w:hAnsi="Arial" w:cs="Arial"/>
        </w:rPr>
      </w:pPr>
      <w:bookmarkStart w:id="0" w:name="_GoBack"/>
      <w:bookmarkEnd w:id="0"/>
    </w:p>
    <w:sectPr w:rsidR="00AF50E1" w:rsidRPr="00AF50E1" w:rsidSect="00425713">
      <w:headerReference w:type="even" r:id="rId7"/>
      <w:headerReference w:type="default" r:id="rId8"/>
      <w:headerReference w:type="first" r:id="rId9"/>
      <w:pgSz w:w="11906" w:h="16838"/>
      <w:pgMar w:top="90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13BBF" w14:textId="77777777" w:rsidR="00DE3007" w:rsidRDefault="00DE3007" w:rsidP="003937CF">
      <w:pPr>
        <w:spacing w:after="0" w:line="240" w:lineRule="auto"/>
      </w:pPr>
      <w:r>
        <w:separator/>
      </w:r>
    </w:p>
  </w:endnote>
  <w:endnote w:type="continuationSeparator" w:id="0">
    <w:p w14:paraId="69C6A35E" w14:textId="77777777" w:rsidR="00DE3007" w:rsidRDefault="00DE3007" w:rsidP="0039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70E54" w14:textId="77777777" w:rsidR="00DE3007" w:rsidRDefault="00DE3007" w:rsidP="003937CF">
      <w:pPr>
        <w:spacing w:after="0" w:line="240" w:lineRule="auto"/>
      </w:pPr>
      <w:r>
        <w:separator/>
      </w:r>
    </w:p>
  </w:footnote>
  <w:footnote w:type="continuationSeparator" w:id="0">
    <w:p w14:paraId="6CC17061" w14:textId="77777777" w:rsidR="00DE3007" w:rsidRDefault="00DE3007" w:rsidP="0039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AEE00" w14:textId="55119245" w:rsidR="003937CF" w:rsidRDefault="003937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DBE0" w14:textId="1E254699" w:rsidR="003937CF" w:rsidRDefault="00425713" w:rsidP="00231CF5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7E831781" wp14:editId="45E862D4">
          <wp:extent cx="2146500" cy="617545"/>
          <wp:effectExtent l="0" t="0" r="635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Z_Logo_Regiocast_neu09_RGB_gro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858" cy="65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1CF5">
      <w:t xml:space="preserve">  </w:t>
    </w:r>
    <w:r>
      <w:t xml:space="preserve">    </w:t>
    </w:r>
    <w:r w:rsidR="00231CF5">
      <w:t xml:space="preserve"> </w:t>
    </w:r>
    <w:r w:rsidR="00231CF5">
      <w:rPr>
        <w:noProof/>
        <w:lang w:eastAsia="de-DE"/>
      </w:rPr>
      <w:drawing>
        <wp:inline distT="0" distB="0" distL="0" distR="0" wp14:anchorId="0DAC0916" wp14:editId="4746ACD5">
          <wp:extent cx="1257475" cy="800212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BCFC7D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75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4BC33" w14:textId="77777777" w:rsidR="00231CF5" w:rsidRPr="00231CF5" w:rsidRDefault="00231CF5" w:rsidP="00231CF5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4CD81" w14:textId="7C7FFCC8" w:rsidR="003937CF" w:rsidRDefault="003937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019B9"/>
    <w:multiLevelType w:val="hybridMultilevel"/>
    <w:tmpl w:val="6E645E1A"/>
    <w:lvl w:ilvl="0" w:tplc="37F2B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4B"/>
    <w:rsid w:val="00037698"/>
    <w:rsid w:val="00040F8B"/>
    <w:rsid w:val="00123468"/>
    <w:rsid w:val="0014397B"/>
    <w:rsid w:val="00174029"/>
    <w:rsid w:val="00174F97"/>
    <w:rsid w:val="001F17F3"/>
    <w:rsid w:val="00216EB9"/>
    <w:rsid w:val="00231CF5"/>
    <w:rsid w:val="00242291"/>
    <w:rsid w:val="002423B8"/>
    <w:rsid w:val="002B1720"/>
    <w:rsid w:val="00355444"/>
    <w:rsid w:val="00380A01"/>
    <w:rsid w:val="003937CF"/>
    <w:rsid w:val="003D3FEA"/>
    <w:rsid w:val="00425713"/>
    <w:rsid w:val="004D7378"/>
    <w:rsid w:val="0051645C"/>
    <w:rsid w:val="005309D6"/>
    <w:rsid w:val="00533FC4"/>
    <w:rsid w:val="0058343F"/>
    <w:rsid w:val="005E7A10"/>
    <w:rsid w:val="00655E4A"/>
    <w:rsid w:val="00664999"/>
    <w:rsid w:val="006C46A9"/>
    <w:rsid w:val="006C5432"/>
    <w:rsid w:val="00725B6F"/>
    <w:rsid w:val="007707B2"/>
    <w:rsid w:val="007B7F5B"/>
    <w:rsid w:val="007C6D18"/>
    <w:rsid w:val="00864694"/>
    <w:rsid w:val="008B3355"/>
    <w:rsid w:val="00953979"/>
    <w:rsid w:val="009E1EE4"/>
    <w:rsid w:val="00A45C70"/>
    <w:rsid w:val="00A971B1"/>
    <w:rsid w:val="00AA3095"/>
    <w:rsid w:val="00AA3EFD"/>
    <w:rsid w:val="00AC6DB9"/>
    <w:rsid w:val="00AF50E1"/>
    <w:rsid w:val="00B2075E"/>
    <w:rsid w:val="00B21FF4"/>
    <w:rsid w:val="00B727CD"/>
    <w:rsid w:val="00BB4C5B"/>
    <w:rsid w:val="00BC53E8"/>
    <w:rsid w:val="00BF6751"/>
    <w:rsid w:val="00C3367E"/>
    <w:rsid w:val="00C44F4B"/>
    <w:rsid w:val="00C82296"/>
    <w:rsid w:val="00CE7B84"/>
    <w:rsid w:val="00D029DB"/>
    <w:rsid w:val="00D16821"/>
    <w:rsid w:val="00D23D41"/>
    <w:rsid w:val="00D55EE9"/>
    <w:rsid w:val="00D6509E"/>
    <w:rsid w:val="00D800AB"/>
    <w:rsid w:val="00DE3007"/>
    <w:rsid w:val="00E16E26"/>
    <w:rsid w:val="00E60206"/>
    <w:rsid w:val="00E6587E"/>
    <w:rsid w:val="00F017CC"/>
    <w:rsid w:val="00F12E8E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24D1F"/>
  <w15:chartTrackingRefBased/>
  <w15:docId w15:val="{0D20836D-545C-4A01-B0EF-3A44B679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6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54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164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97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8343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7CF"/>
  </w:style>
  <w:style w:type="paragraph" w:styleId="Fuzeile">
    <w:name w:val="footer"/>
    <w:basedOn w:val="Standard"/>
    <w:link w:val="FuzeileZchn"/>
    <w:uiPriority w:val="99"/>
    <w:unhideWhenUsed/>
    <w:rsid w:val="0039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7CF"/>
  </w:style>
  <w:style w:type="character" w:styleId="Kommentarzeichen">
    <w:name w:val="annotation reference"/>
    <w:basedOn w:val="Absatz-Standardschriftart"/>
    <w:uiPriority w:val="99"/>
    <w:semiHidden/>
    <w:unhideWhenUsed/>
    <w:rsid w:val="00E658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58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58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8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REGIOCAST GmbH &amp; Co. KG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Ketter, Annett - REGIOCAST</dc:creator>
  <cp:keywords/>
  <dc:description/>
  <cp:lastModifiedBy>Ketter, Annett - REGIOCAST</cp:lastModifiedBy>
  <cp:revision>2</cp:revision>
  <cp:lastPrinted>2021-06-16T11:45:00Z</cp:lastPrinted>
  <dcterms:created xsi:type="dcterms:W3CDTF">2021-06-16T14:06:00Z</dcterms:created>
  <dcterms:modified xsi:type="dcterms:W3CDTF">2021-06-16T14:06:00Z</dcterms:modified>
</cp:coreProperties>
</file>